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7ED86">
      <w:pPr>
        <w:spacing w:line="440" w:lineRule="exact"/>
        <w:jc w:val="center"/>
        <w:rPr>
          <w:rFonts w:ascii="宋体" w:hAnsi="宋体" w:cs="宋体"/>
          <w:sz w:val="30"/>
          <w:szCs w:val="30"/>
        </w:rPr>
      </w:pPr>
      <w:bookmarkStart w:id="0" w:name="_GoBack"/>
      <w:bookmarkEnd w:id="0"/>
      <w:r>
        <w:rPr>
          <w:rFonts w:hint="eastAsia" w:ascii="宋体" w:hAnsi="宋体" w:cs="宋体"/>
          <w:b/>
          <w:sz w:val="30"/>
          <w:szCs w:val="30"/>
        </w:rPr>
        <w:t>19 海滨小城</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42F857A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4F7A7C85">
            <w:pPr>
              <w:widowControl/>
              <w:jc w:val="center"/>
            </w:pPr>
            <w:r>
              <w:rPr>
                <w:rStyle w:val="12"/>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13E4941A">
            <w:pPr>
              <w:spacing w:line="440" w:lineRule="exact"/>
              <w:jc w:val="center"/>
              <w:rPr>
                <w:rFonts w:ascii="宋体" w:hAnsi="宋体" w:cs="宋体"/>
                <w:sz w:val="30"/>
                <w:szCs w:val="30"/>
              </w:rPr>
            </w:pPr>
            <w:r>
              <w:rPr>
                <w:rFonts w:hint="eastAsia" w:ascii="宋体" w:hAnsi="宋体" w:cs="宋体"/>
                <w:b/>
                <w:sz w:val="30"/>
                <w:szCs w:val="30"/>
              </w:rPr>
              <w:t>海滨小城</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52E3DC22">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6D849AF">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01CC2A5C">
            <w:pPr>
              <w:widowControl/>
              <w:jc w:val="center"/>
              <w:rPr>
                <w:rStyle w:val="12"/>
                <w:rFonts w:ascii="宋体" w:hAnsi="宋体" w:cs="宋体"/>
                <w:kern w:val="0"/>
                <w:sz w:val="24"/>
              </w:rPr>
            </w:pPr>
            <w:r>
              <w:rPr>
                <w:rStyle w:val="12"/>
                <w:rFonts w:ascii="宋体" w:hAnsi="宋体" w:cs="宋体"/>
                <w:kern w:val="0"/>
                <w:sz w:val="24"/>
              </w:rPr>
              <w:t>授课</w:t>
            </w:r>
          </w:p>
          <w:p w14:paraId="5761B648">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FB7F666">
            <w:pPr>
              <w:widowControl/>
              <w:jc w:val="center"/>
            </w:pPr>
            <w:r>
              <w:rPr>
                <w:rFonts w:hint="eastAsia" w:ascii="宋体" w:hAnsi="宋体" w:cs="宋体"/>
                <w:kern w:val="0"/>
                <w:sz w:val="28"/>
                <w:szCs w:val="28"/>
              </w:rPr>
              <w:t>2课时</w:t>
            </w:r>
            <w:r>
              <w:rPr>
                <w:rFonts w:ascii="宋体" w:hAnsi="宋体" w:cs="宋体"/>
                <w:kern w:val="0"/>
                <w:sz w:val="24"/>
              </w:rPr>
              <w:t> </w:t>
            </w:r>
          </w:p>
        </w:tc>
      </w:tr>
      <w:tr w14:paraId="67063BE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C3C5F9E">
            <w:pPr>
              <w:widowControl/>
              <w:jc w:val="center"/>
            </w:pPr>
            <w:r>
              <w:rPr>
                <w:rStyle w:val="12"/>
                <w:rFonts w:ascii="宋体" w:hAnsi="宋体" w:cs="宋体"/>
                <w:kern w:val="0"/>
                <w:sz w:val="24"/>
              </w:rPr>
              <w:t>教学</w:t>
            </w:r>
          </w:p>
          <w:p w14:paraId="223C957D">
            <w:pPr>
              <w:widowControl/>
              <w:jc w:val="center"/>
            </w:pPr>
            <w:r>
              <w:rPr>
                <w:rStyle w:val="12"/>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729098DC">
            <w:pPr>
              <w:spacing w:line="440" w:lineRule="exact"/>
              <w:rPr>
                <w:rFonts w:ascii="宋体" w:hAnsi="宋体" w:cs="宋体"/>
                <w:sz w:val="24"/>
              </w:rPr>
            </w:pPr>
            <w:r>
              <w:rPr>
                <w:rFonts w:hint="eastAsia" w:ascii="宋体" w:hAnsi="宋体" w:cs="宋体"/>
                <w:sz w:val="24"/>
              </w:rPr>
              <w:t xml:space="preserve">    1．认识本课“滨、鸥”等11个生字，正确认读多音字“臂”，会写“滨、灰”等13个生字，理解文中词语的意思。</w:t>
            </w:r>
          </w:p>
          <w:p w14:paraId="07E9A58C">
            <w:pPr>
              <w:spacing w:line="440" w:lineRule="exact"/>
              <w:rPr>
                <w:rFonts w:ascii="宋体" w:hAnsi="宋体" w:cs="宋体"/>
                <w:sz w:val="24"/>
              </w:rPr>
            </w:pPr>
            <w:r>
              <w:rPr>
                <w:rFonts w:hint="eastAsia" w:ascii="宋体" w:hAnsi="宋体" w:cs="宋体"/>
                <w:sz w:val="24"/>
              </w:rPr>
              <w:t xml:space="preserve">    2．正确、流利、有感情地朗读课文，体会海滨小城几个场景的特点，学习作者抓住场景特点，按照空间变换顺序记叙的方法。</w:t>
            </w:r>
          </w:p>
          <w:p w14:paraId="6D393546">
            <w:pPr>
              <w:spacing w:line="440" w:lineRule="exact"/>
              <w:rPr>
                <w:rFonts w:ascii="宋体" w:hAnsi="宋体" w:cs="宋体"/>
                <w:sz w:val="24"/>
              </w:rPr>
            </w:pPr>
            <w:r>
              <w:rPr>
                <w:rFonts w:hint="eastAsia" w:ascii="宋体" w:hAnsi="宋体" w:cs="宋体"/>
                <w:sz w:val="24"/>
              </w:rPr>
              <w:t xml:space="preserve">    3．了解海滨小城的美丽、整洁，体会作者热爱家乡的感情，增强环境保护意识。</w:t>
            </w:r>
          </w:p>
          <w:p w14:paraId="3FBAF8C7">
            <w:pPr>
              <w:widowControl/>
              <w:shd w:val="clear" w:color="auto" w:fill="FFFFFF"/>
              <w:spacing w:line="360" w:lineRule="atLeast"/>
              <w:jc w:val="left"/>
            </w:pPr>
            <w:r>
              <w:rPr>
                <w:rFonts w:hint="eastAsia" w:ascii="宋体" w:hAnsi="宋体" w:cs="宋体"/>
                <w:sz w:val="24"/>
              </w:rPr>
              <w:t xml:space="preserve">    4．学习本课写法，从中心句出发，理解一段话的意思；。</w:t>
            </w:r>
          </w:p>
        </w:tc>
      </w:tr>
      <w:tr w14:paraId="4574477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F2C02E0">
            <w:pPr>
              <w:widowControl/>
              <w:jc w:val="center"/>
            </w:pPr>
            <w:r>
              <w:rPr>
                <w:rStyle w:val="12"/>
                <w:rFonts w:ascii="宋体" w:hAnsi="宋体" w:cs="宋体"/>
                <w:kern w:val="0"/>
                <w:sz w:val="24"/>
              </w:rPr>
              <w:t>教学</w:t>
            </w:r>
          </w:p>
          <w:p w14:paraId="4ED7864B">
            <w:pPr>
              <w:widowControl/>
              <w:jc w:val="center"/>
            </w:pPr>
            <w:r>
              <w:rPr>
                <w:rStyle w:val="12"/>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5CF6A589">
            <w:pPr>
              <w:spacing w:line="440" w:lineRule="exact"/>
              <w:ind w:firstLine="480" w:firstLineChars="200"/>
              <w:rPr>
                <w:rFonts w:ascii="宋体" w:hAnsi="宋体" w:cs="宋体"/>
                <w:sz w:val="24"/>
              </w:rPr>
            </w:pPr>
            <w:r>
              <w:rPr>
                <w:rFonts w:hint="eastAsia" w:ascii="宋体" w:hAnsi="宋体" w:cs="宋体"/>
                <w:kern w:val="0"/>
                <w:sz w:val="24"/>
              </w:rPr>
              <w:t>引导学生理解课文内容，了解海滨小城的美丽的场景及其特点，从中体会作者对家乡的热爱之情。</w:t>
            </w:r>
          </w:p>
        </w:tc>
      </w:tr>
      <w:tr w14:paraId="022D9A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629113CF">
            <w:pPr>
              <w:widowControl/>
              <w:jc w:val="center"/>
            </w:pPr>
            <w:r>
              <w:rPr>
                <w:rStyle w:val="12"/>
                <w:rFonts w:ascii="宋体" w:hAnsi="宋体" w:cs="宋体"/>
                <w:kern w:val="0"/>
                <w:sz w:val="24"/>
              </w:rPr>
              <w:t>教学</w:t>
            </w:r>
          </w:p>
          <w:p w14:paraId="28A2F4C4">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7A27E4F3">
            <w:pPr>
              <w:widowControl/>
              <w:shd w:val="clear" w:color="auto" w:fill="FFFFFF"/>
              <w:spacing w:line="440" w:lineRule="exact"/>
              <w:ind w:firstLine="480" w:firstLineChars="200"/>
              <w:jc w:val="left"/>
              <w:rPr>
                <w:rFonts w:ascii="宋体" w:hAnsi="宋体" w:cs="宋体"/>
                <w:bCs/>
                <w:kern w:val="0"/>
                <w:sz w:val="24"/>
              </w:rPr>
            </w:pPr>
            <w:r>
              <w:rPr>
                <w:rFonts w:hint="eastAsia" w:ascii="宋体" w:hAnsi="宋体" w:cs="宋体"/>
                <w:bCs/>
                <w:sz w:val="24"/>
              </w:rPr>
              <w:t>1.</w:t>
            </w:r>
            <w:r>
              <w:rPr>
                <w:rFonts w:hint="eastAsia" w:ascii="宋体" w:hAnsi="宋体" w:cs="宋体"/>
                <w:bCs/>
                <w:kern w:val="0"/>
                <w:sz w:val="24"/>
              </w:rPr>
              <w:t>理解本课是从海滨和小城两个方面来介绍海滨小城的景色的，学习这种按不同方面连段成篇的方法。</w:t>
            </w:r>
          </w:p>
          <w:p w14:paraId="2C03C340">
            <w:pPr>
              <w:widowControl/>
              <w:shd w:val="clear" w:color="auto" w:fill="FFFFFF"/>
              <w:spacing w:line="440" w:lineRule="exact"/>
              <w:ind w:firstLine="480" w:firstLineChars="200"/>
              <w:jc w:val="left"/>
              <w:rPr>
                <w:color w:val="00B0F0"/>
                <w:kern w:val="0"/>
                <w:sz w:val="24"/>
              </w:rPr>
            </w:pPr>
            <w:r>
              <w:rPr>
                <w:rFonts w:hint="eastAsia" w:ascii="宋体" w:hAnsi="宋体" w:cs="宋体"/>
                <w:bCs/>
                <w:kern w:val="0"/>
                <w:sz w:val="24"/>
              </w:rPr>
              <w:t>2.从中心句出发，理解一段话的意思。</w:t>
            </w:r>
          </w:p>
        </w:tc>
      </w:tr>
      <w:tr w14:paraId="5E189F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0"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523F004B">
            <w:pPr>
              <w:widowControl/>
              <w:jc w:val="center"/>
              <w:rPr>
                <w:rStyle w:val="12"/>
                <w:rFonts w:ascii="宋体" w:hAnsi="宋体" w:cs="宋体"/>
                <w:kern w:val="0"/>
                <w:sz w:val="24"/>
              </w:rPr>
            </w:pPr>
            <w:r>
              <w:rPr>
                <w:rStyle w:val="12"/>
                <w:rFonts w:hint="eastAsia" w:ascii="宋体" w:hAnsi="宋体" w:cs="宋体"/>
                <w:kern w:val="0"/>
                <w:sz w:val="24"/>
              </w:rPr>
              <w:t>第一课时</w:t>
            </w:r>
          </w:p>
        </w:tc>
      </w:tr>
      <w:tr w14:paraId="37EFF7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4545D329">
            <w:pPr>
              <w:widowControl/>
              <w:jc w:val="center"/>
            </w:pPr>
            <w:r>
              <w:rPr>
                <w:rStyle w:val="12"/>
                <w:rFonts w:ascii="宋体" w:hAnsi="宋体" w:cs="宋体"/>
                <w:kern w:val="0"/>
                <w:sz w:val="24"/>
              </w:rPr>
              <w:t>教学</w:t>
            </w:r>
          </w:p>
          <w:p w14:paraId="0285E0D1">
            <w:pPr>
              <w:widowControl/>
              <w:jc w:val="center"/>
            </w:pPr>
            <w:r>
              <w:rPr>
                <w:rStyle w:val="12"/>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681F38F0">
            <w:pPr>
              <w:widowControl/>
              <w:shd w:val="clear" w:color="auto" w:fill="FFFFFF"/>
              <w:spacing w:line="440" w:lineRule="exact"/>
              <w:ind w:firstLine="360" w:firstLineChars="150"/>
              <w:jc w:val="left"/>
              <w:rPr>
                <w:rFonts w:ascii="宋体" w:hAnsi="宋体" w:cs="宋体"/>
                <w:kern w:val="0"/>
                <w:sz w:val="24"/>
              </w:rPr>
            </w:pPr>
            <w:r>
              <w:rPr>
                <w:rFonts w:hint="eastAsia" w:ascii="宋体" w:hAnsi="宋体" w:cs="宋体"/>
                <w:kern w:val="0"/>
                <w:sz w:val="24"/>
              </w:rPr>
              <w:t>1．认识本课“滨、鸥”等11个生字，正确认读多音字“臂”，会写“滨、灰”等13个生字，理解文中词语的意思。</w:t>
            </w:r>
          </w:p>
          <w:p w14:paraId="2F5E1803">
            <w:pPr>
              <w:widowControl/>
              <w:shd w:val="clear" w:color="auto" w:fill="FFFFFF"/>
              <w:spacing w:line="440" w:lineRule="exact"/>
              <w:ind w:firstLine="360" w:firstLineChars="150"/>
              <w:jc w:val="left"/>
              <w:rPr>
                <w:rFonts w:ascii="宋体" w:hAnsi="宋体" w:cs="宋体"/>
                <w:kern w:val="0"/>
                <w:sz w:val="24"/>
              </w:rPr>
            </w:pPr>
            <w:r>
              <w:rPr>
                <w:rFonts w:hint="eastAsia" w:ascii="宋体" w:hAnsi="宋体" w:cs="宋体"/>
                <w:kern w:val="0"/>
                <w:sz w:val="24"/>
              </w:rPr>
              <w:t>2．初读课文，了解内容，理清段落。</w:t>
            </w:r>
          </w:p>
          <w:p w14:paraId="285A6C1B">
            <w:pPr>
              <w:widowControl/>
              <w:shd w:val="clear" w:color="auto" w:fill="FFFFFF"/>
              <w:spacing w:line="440" w:lineRule="exact"/>
              <w:ind w:firstLine="360" w:firstLineChars="150"/>
              <w:jc w:val="left"/>
            </w:pPr>
            <w:r>
              <w:rPr>
                <w:rFonts w:hint="eastAsia" w:ascii="宋体" w:hAnsi="宋体" w:cs="宋体"/>
                <w:kern w:val="0"/>
                <w:sz w:val="24"/>
              </w:rPr>
              <w:t>3．练读课文，质疑问难。</w:t>
            </w:r>
          </w:p>
        </w:tc>
      </w:tr>
      <w:tr w14:paraId="382E517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583FFD40">
            <w:pPr>
              <w:widowControl/>
              <w:jc w:val="center"/>
              <w:rPr>
                <w:rStyle w:val="12"/>
                <w:rFonts w:ascii="宋体" w:hAnsi="宋体" w:cs="宋体"/>
                <w:kern w:val="0"/>
                <w:sz w:val="24"/>
              </w:rPr>
            </w:pPr>
            <w:r>
              <w:rPr>
                <w:rStyle w:val="12"/>
                <w:rFonts w:hint="eastAsia" w:ascii="宋体" w:hAnsi="宋体" w:cs="宋体"/>
                <w:kern w:val="0"/>
                <w:sz w:val="24"/>
              </w:rPr>
              <w:t>教具</w:t>
            </w:r>
          </w:p>
          <w:p w14:paraId="77BEB62E">
            <w:pPr>
              <w:widowControl/>
              <w:jc w:val="center"/>
              <w:rPr>
                <w:rStyle w:val="12"/>
                <w:rFonts w:ascii="宋体" w:hAnsi="宋体" w:cs="宋体"/>
                <w:kern w:val="0"/>
                <w:sz w:val="24"/>
              </w:rPr>
            </w:pPr>
            <w:r>
              <w:rPr>
                <w:rStyle w:val="12"/>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42217BFB">
            <w:pPr>
              <w:spacing w:line="440" w:lineRule="exact"/>
              <w:ind w:firstLine="480" w:firstLineChars="200"/>
              <w:jc w:val="left"/>
              <w:rPr>
                <w:rFonts w:ascii="宋体" w:hAnsi="宋体"/>
                <w:sz w:val="24"/>
              </w:rPr>
            </w:pPr>
            <w:r>
              <w:rPr>
                <w:rFonts w:ascii="宋体" w:hAnsi="宋体"/>
                <w:sz w:val="24"/>
              </w:rPr>
              <w:t>课件</w:t>
            </w:r>
          </w:p>
        </w:tc>
      </w:tr>
      <w:tr w14:paraId="68E1FA3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59165E98">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4ABF013A">
            <w:pPr>
              <w:widowControl/>
              <w:jc w:val="center"/>
            </w:pPr>
            <w:r>
              <w:rPr>
                <w:rStyle w:val="12"/>
                <w:rFonts w:ascii="宋体" w:hAnsi="宋体" w:cs="宋体"/>
                <w:kern w:val="0"/>
                <w:sz w:val="24"/>
              </w:rPr>
              <w:t>设计意图</w:t>
            </w:r>
          </w:p>
        </w:tc>
      </w:tr>
      <w:tr w14:paraId="1FDC28B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auto" w:sz="4" w:space="0"/>
              <w:right w:val="single" w:color="000000" w:sz="8" w:space="0"/>
            </w:tcBorders>
            <w:vAlign w:val="center"/>
          </w:tcPr>
          <w:p w14:paraId="6BC8F33A">
            <w:pPr>
              <w:widowControl/>
              <w:jc w:val="center"/>
              <w:rPr>
                <w:rStyle w:val="12"/>
                <w:rFonts w:ascii="宋体" w:hAnsi="宋体" w:cs="宋体"/>
                <w:kern w:val="0"/>
                <w:sz w:val="24"/>
              </w:rPr>
            </w:pPr>
          </w:p>
          <w:p w14:paraId="51F5D35B">
            <w:pPr>
              <w:widowControl/>
              <w:jc w:val="center"/>
              <w:rPr>
                <w:rStyle w:val="12"/>
                <w:rFonts w:ascii="宋体" w:hAnsi="宋体" w:cs="宋体"/>
                <w:kern w:val="0"/>
                <w:sz w:val="24"/>
              </w:rPr>
            </w:pPr>
          </w:p>
          <w:p w14:paraId="5C2B2612">
            <w:pPr>
              <w:widowControl/>
              <w:jc w:val="center"/>
              <w:rPr>
                <w:rStyle w:val="12"/>
                <w:rFonts w:ascii="宋体" w:hAnsi="宋体" w:cs="宋体"/>
                <w:kern w:val="0"/>
                <w:sz w:val="24"/>
              </w:rPr>
            </w:pPr>
          </w:p>
          <w:p w14:paraId="24D93543">
            <w:pPr>
              <w:widowControl/>
              <w:jc w:val="center"/>
            </w:pPr>
            <w:r>
              <w:rPr>
                <w:rStyle w:val="12"/>
                <w:rFonts w:ascii="宋体" w:hAnsi="宋体" w:cs="宋体"/>
                <w:kern w:val="0"/>
                <w:sz w:val="24"/>
              </w:rPr>
              <w:t>导入</w:t>
            </w:r>
          </w:p>
          <w:p w14:paraId="3EA467F7">
            <w:pPr>
              <w:widowControl/>
              <w:jc w:val="center"/>
              <w:rPr>
                <w:rStyle w:val="12"/>
                <w:rFonts w:ascii="宋体" w:hAnsi="宋体" w:cs="宋体"/>
                <w:kern w:val="0"/>
                <w:sz w:val="24"/>
              </w:rPr>
            </w:pPr>
            <w:r>
              <w:rPr>
                <w:rStyle w:val="12"/>
                <w:rFonts w:ascii="宋体" w:hAnsi="宋体" w:cs="宋体"/>
                <w:kern w:val="0"/>
                <w:sz w:val="24"/>
              </w:rPr>
              <w:t>（  ）分钟</w:t>
            </w:r>
          </w:p>
          <w:p w14:paraId="2712AF65">
            <w:pPr>
              <w:widowControl/>
              <w:jc w:val="center"/>
              <w:rPr>
                <w:rStyle w:val="12"/>
                <w:rFonts w:ascii="宋体" w:hAnsi="宋体" w:cs="宋体"/>
                <w:kern w:val="0"/>
                <w:sz w:val="24"/>
              </w:rPr>
            </w:pPr>
          </w:p>
          <w:p w14:paraId="07151B14">
            <w:pPr>
              <w:widowControl/>
              <w:jc w:val="center"/>
              <w:rPr>
                <w:rStyle w:val="12"/>
                <w:rFonts w:ascii="宋体" w:hAnsi="宋体" w:cs="宋体"/>
                <w:kern w:val="0"/>
                <w:sz w:val="24"/>
              </w:rPr>
            </w:pPr>
          </w:p>
          <w:p w14:paraId="295D13A7">
            <w:pPr>
              <w:widowControl/>
              <w:jc w:val="center"/>
              <w:rPr>
                <w:rStyle w:val="12"/>
                <w:rFonts w:ascii="宋体" w:hAnsi="宋体" w:cs="宋体"/>
                <w:kern w:val="0"/>
                <w:sz w:val="24"/>
              </w:rPr>
            </w:pPr>
          </w:p>
          <w:p w14:paraId="29ADAC2F">
            <w:pPr>
              <w:widowControl/>
              <w:jc w:val="center"/>
              <w:rPr>
                <w:rStyle w:val="12"/>
                <w:rFonts w:ascii="宋体" w:hAnsi="宋体" w:cs="宋体"/>
                <w:kern w:val="0"/>
                <w:sz w:val="24"/>
              </w:rPr>
            </w:pPr>
          </w:p>
          <w:p w14:paraId="5255EA21">
            <w:pPr>
              <w:widowControl/>
              <w:jc w:val="center"/>
              <w:rPr>
                <w:rStyle w:val="12"/>
                <w:rFonts w:ascii="宋体" w:hAnsi="宋体" w:cs="宋体"/>
                <w:kern w:val="0"/>
                <w:sz w:val="24"/>
              </w:rPr>
            </w:pPr>
          </w:p>
          <w:p w14:paraId="7FCB2B74">
            <w:pPr>
              <w:widowControl/>
              <w:jc w:val="center"/>
              <w:rPr>
                <w:rStyle w:val="12"/>
                <w:rFonts w:ascii="宋体" w:hAnsi="宋体" w:cs="宋体"/>
                <w:kern w:val="0"/>
                <w:sz w:val="24"/>
              </w:rPr>
            </w:pPr>
          </w:p>
          <w:p w14:paraId="5E4C846E">
            <w:pPr>
              <w:widowControl/>
              <w:jc w:val="center"/>
              <w:rPr>
                <w:rStyle w:val="12"/>
                <w:rFonts w:ascii="宋体" w:hAnsi="宋体" w:cs="宋体"/>
                <w:kern w:val="0"/>
                <w:sz w:val="24"/>
              </w:rPr>
            </w:pPr>
          </w:p>
          <w:p w14:paraId="5BA356DA">
            <w:pPr>
              <w:widowControl/>
              <w:jc w:val="center"/>
              <w:rPr>
                <w:rStyle w:val="12"/>
                <w:rFonts w:ascii="宋体" w:hAnsi="宋体" w:cs="宋体"/>
                <w:kern w:val="0"/>
                <w:sz w:val="24"/>
              </w:rPr>
            </w:pPr>
          </w:p>
          <w:p w14:paraId="359CCDB4">
            <w:pPr>
              <w:widowControl/>
              <w:jc w:val="center"/>
              <w:rPr>
                <w:rStyle w:val="12"/>
                <w:rFonts w:ascii="宋体" w:hAnsi="宋体" w:cs="宋体"/>
                <w:kern w:val="0"/>
                <w:sz w:val="24"/>
              </w:rPr>
            </w:pPr>
          </w:p>
          <w:p w14:paraId="67E3B9C0">
            <w:pPr>
              <w:widowControl/>
              <w:jc w:val="center"/>
              <w:rPr>
                <w:rStyle w:val="12"/>
                <w:rFonts w:ascii="宋体" w:hAnsi="宋体" w:cs="宋体"/>
                <w:kern w:val="0"/>
                <w:sz w:val="24"/>
              </w:rPr>
            </w:pPr>
          </w:p>
          <w:p w14:paraId="78B05D3E">
            <w:pPr>
              <w:widowControl/>
              <w:jc w:val="center"/>
              <w:rPr>
                <w:rStyle w:val="12"/>
                <w:rFonts w:ascii="宋体" w:hAnsi="宋体" w:cs="宋体"/>
                <w:kern w:val="0"/>
                <w:sz w:val="24"/>
              </w:rPr>
            </w:pPr>
          </w:p>
          <w:p w14:paraId="1C7EA2E0">
            <w:pPr>
              <w:widowControl/>
              <w:jc w:val="center"/>
              <w:rPr>
                <w:rStyle w:val="12"/>
                <w:rFonts w:ascii="宋体" w:hAnsi="宋体" w:cs="宋体"/>
                <w:kern w:val="0"/>
                <w:sz w:val="24"/>
              </w:rPr>
            </w:pPr>
          </w:p>
          <w:p w14:paraId="4FA2DC68">
            <w:pPr>
              <w:widowControl/>
              <w:jc w:val="center"/>
            </w:pPr>
          </w:p>
        </w:tc>
        <w:tc>
          <w:tcPr>
            <w:tcW w:w="6095" w:type="dxa"/>
            <w:gridSpan w:val="4"/>
            <w:tcBorders>
              <w:top w:val="nil"/>
              <w:left w:val="nil"/>
              <w:bottom w:val="single" w:color="auto" w:sz="4" w:space="0"/>
              <w:right w:val="single" w:color="000000" w:sz="8" w:space="0"/>
            </w:tcBorders>
          </w:tcPr>
          <w:p w14:paraId="7F6F5BE6">
            <w:pPr>
              <w:spacing w:line="440" w:lineRule="exact"/>
              <w:ind w:firstLine="482" w:firstLineChars="200"/>
              <w:rPr>
                <w:rFonts w:ascii="宋体" w:hAnsi="宋体" w:cs="宋体"/>
                <w:color w:val="000000" w:themeColor="text1"/>
                <w:sz w:val="24"/>
              </w:rPr>
            </w:pPr>
            <w:r>
              <w:rPr>
                <w:rFonts w:hint="eastAsia" w:ascii="宋体" w:hAnsi="宋体" w:cs="宋体"/>
                <w:b/>
                <w:bCs/>
                <w:color w:val="FF00FF"/>
                <w:sz w:val="24"/>
              </w:rPr>
              <w:t>一、谈话引入，激发兴趣。</w:t>
            </w:r>
          </w:p>
          <w:p w14:paraId="3954672A">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蓝色的大海，蓝色的天，银白色的军舰，白色的或灰色的海鸥；各种颜色各种花纹的贝壳，青色的虾和蟹，金黄色的海螺，出海归来的船队。这一切是多么美丽、多么诱人！想去看看吗？</w:t>
            </w:r>
            <w:r>
              <w:rPr>
                <w:rFonts w:hint="eastAsia" w:ascii="宋体" w:hAnsi="宋体" w:cs="宋体"/>
                <w:b/>
                <w:color w:val="0000FF"/>
                <w:sz w:val="24"/>
              </w:rPr>
              <w:t>（课件出示2）</w:t>
            </w:r>
            <w:r>
              <w:rPr>
                <w:rFonts w:hint="eastAsia" w:ascii="宋体" w:hAnsi="宋体" w:cs="宋体"/>
                <w:bCs/>
                <w:color w:val="00B050"/>
                <w:sz w:val="24"/>
              </w:rPr>
              <w:t>相关图片</w:t>
            </w:r>
            <w:r>
              <w:rPr>
                <w:rFonts w:hint="eastAsia" w:ascii="宋体" w:hAnsi="宋体" w:cs="宋体"/>
                <w:bCs/>
                <w:sz w:val="24"/>
              </w:rPr>
              <w:t>，引导学生观赏。</w:t>
            </w:r>
          </w:p>
          <w:p w14:paraId="19193DF6">
            <w:pPr>
              <w:widowControl/>
              <w:shd w:val="clear" w:color="auto" w:fill="FFFFFF"/>
              <w:spacing w:line="440" w:lineRule="exact"/>
              <w:ind w:firstLine="480"/>
              <w:jc w:val="left"/>
              <w:rPr>
                <w:rFonts w:ascii="宋体" w:hAnsi="宋体" w:cs="宋体"/>
                <w:bCs/>
                <w:sz w:val="24"/>
              </w:rPr>
            </w:pPr>
            <w:r>
              <w:rPr>
                <w:rFonts w:hint="eastAsia" w:ascii="宋体" w:hAnsi="宋体" w:cs="宋体"/>
                <w:kern w:val="0"/>
                <w:sz w:val="24"/>
              </w:rPr>
              <w:t>临海的小城里那些桉树叶子散发出的清香，凤凰树开出的美丽花朵；小城公园里那一棵棵婀娜多姿的榕树，树下那些笑语欢颜的儿童、青年、老人；小城街道那踩上去就咯吱咯吱作响的细沙路面。</w:t>
            </w:r>
            <w:r>
              <w:rPr>
                <w:rFonts w:hint="eastAsia" w:ascii="宋体" w:hAnsi="宋体" w:cs="宋体"/>
                <w:b/>
                <w:color w:val="0000FF"/>
                <w:sz w:val="24"/>
              </w:rPr>
              <w:t>（课件出示3）</w:t>
            </w:r>
            <w:r>
              <w:rPr>
                <w:rFonts w:hint="eastAsia" w:ascii="宋体" w:hAnsi="宋体" w:cs="宋体"/>
                <w:bCs/>
                <w:color w:val="00B050"/>
                <w:sz w:val="24"/>
              </w:rPr>
              <w:t>相关图片</w:t>
            </w:r>
            <w:r>
              <w:rPr>
                <w:rFonts w:hint="eastAsia" w:ascii="宋体" w:hAnsi="宋体" w:cs="宋体"/>
                <w:bCs/>
                <w:sz w:val="24"/>
              </w:rPr>
              <w:t xml:space="preserve">，引导学生观赏。 </w:t>
            </w:r>
          </w:p>
          <w:p w14:paraId="21DEFAFC">
            <w:pPr>
              <w:widowControl/>
              <w:shd w:val="clear" w:color="auto" w:fill="FFFFFF"/>
              <w:spacing w:line="440" w:lineRule="exact"/>
              <w:ind w:firstLine="480"/>
              <w:jc w:val="left"/>
              <w:rPr>
                <w:rFonts w:ascii="宋体" w:hAnsi="宋体" w:cs="宋体"/>
                <w:b/>
                <w:bCs/>
                <w:color w:val="FF00FF"/>
                <w:sz w:val="24"/>
              </w:rPr>
            </w:pPr>
            <w:r>
              <w:rPr>
                <w:rFonts w:hint="eastAsia" w:ascii="宋体" w:hAnsi="宋体" w:cs="宋体"/>
                <w:kern w:val="0"/>
                <w:sz w:val="24"/>
              </w:rPr>
              <w:t>这一切又是那么自然、清新、洒脱。同学们，不想去瞧瞧吗？好！老师就带你们一同去――海滨小城</w:t>
            </w:r>
            <w:r>
              <w:rPr>
                <w:rFonts w:hint="eastAsia" w:ascii="宋体" w:hAnsi="宋体" w:cs="宋体"/>
                <w:color w:val="FF0000"/>
                <w:kern w:val="0"/>
                <w:sz w:val="24"/>
              </w:rPr>
              <w:t>（板书，海滨小城）</w:t>
            </w:r>
            <w:r>
              <w:rPr>
                <w:rFonts w:hint="eastAsia" w:ascii="宋体" w:hAnsi="宋体" w:cs="宋体"/>
                <w:kern w:val="0"/>
                <w:sz w:val="24"/>
              </w:rPr>
              <w:t>，注意读准前鼻音“滨”。</w:t>
            </w:r>
          </w:p>
        </w:tc>
        <w:tc>
          <w:tcPr>
            <w:tcW w:w="2409" w:type="dxa"/>
            <w:gridSpan w:val="2"/>
            <w:tcBorders>
              <w:top w:val="nil"/>
              <w:left w:val="nil"/>
              <w:bottom w:val="single" w:color="auto" w:sz="4" w:space="0"/>
              <w:right w:val="single" w:color="000000" w:sz="8" w:space="0"/>
            </w:tcBorders>
          </w:tcPr>
          <w:p w14:paraId="31B1DA21">
            <w:pPr>
              <w:spacing w:line="440" w:lineRule="exact"/>
              <w:rPr>
                <w:rFonts w:ascii="宋体" w:hAnsi="宋体" w:cs="宋体"/>
                <w:b/>
                <w:bCs/>
                <w:color w:val="00B050"/>
                <w:sz w:val="24"/>
              </w:rPr>
            </w:pPr>
          </w:p>
          <w:p w14:paraId="2F3A3C81">
            <w:pPr>
              <w:spacing w:line="440" w:lineRule="exact"/>
              <w:rPr>
                <w:rFonts w:ascii="宋体" w:hAnsi="宋体" w:cs="宋体" w:eastAsiaTheme="minorEastAsia"/>
                <w:color w:val="00B050"/>
                <w:sz w:val="24"/>
              </w:rPr>
            </w:pPr>
            <w:r>
              <w:rPr>
                <w:rFonts w:hint="eastAsia"/>
                <w:color w:val="00B050"/>
                <w:sz w:val="24"/>
              </w:rPr>
              <w:t>【设计意图：谈话的形式引入课题，出示美丽的图片，使学生兴趣盎然地进入教学情景。】</w:t>
            </w:r>
          </w:p>
          <w:p w14:paraId="688BBDA0">
            <w:pPr>
              <w:spacing w:line="440" w:lineRule="exact"/>
              <w:rPr>
                <w:rFonts w:ascii="宋体" w:hAnsi="宋体" w:cs="宋体"/>
                <w:b/>
                <w:bCs/>
                <w:color w:val="00B050"/>
                <w:sz w:val="24"/>
              </w:rPr>
            </w:pPr>
          </w:p>
          <w:p w14:paraId="6333D615">
            <w:pPr>
              <w:spacing w:line="440" w:lineRule="exact"/>
              <w:rPr>
                <w:rFonts w:ascii="宋体" w:hAnsi="宋体" w:cs="宋体"/>
                <w:b/>
                <w:bCs/>
                <w:color w:val="00B050"/>
                <w:sz w:val="24"/>
              </w:rPr>
            </w:pPr>
          </w:p>
          <w:p w14:paraId="0780E6A0">
            <w:pPr>
              <w:spacing w:line="440" w:lineRule="exact"/>
              <w:rPr>
                <w:rFonts w:ascii="宋体" w:hAnsi="宋体" w:cs="宋体"/>
                <w:b/>
                <w:bCs/>
                <w:color w:val="00B050"/>
                <w:sz w:val="24"/>
              </w:rPr>
            </w:pPr>
          </w:p>
          <w:p w14:paraId="75E9B026">
            <w:pPr>
              <w:spacing w:line="440" w:lineRule="exact"/>
              <w:rPr>
                <w:rFonts w:ascii="宋体" w:hAnsi="宋体" w:cs="宋体"/>
                <w:b/>
                <w:bCs/>
                <w:color w:val="00B050"/>
                <w:sz w:val="24"/>
              </w:rPr>
            </w:pPr>
          </w:p>
          <w:p w14:paraId="50BAE30E">
            <w:pPr>
              <w:spacing w:line="440" w:lineRule="exact"/>
              <w:rPr>
                <w:rFonts w:ascii="宋体" w:hAnsi="宋体" w:cs="宋体"/>
                <w:b/>
                <w:bCs/>
                <w:color w:val="00B050"/>
                <w:sz w:val="24"/>
              </w:rPr>
            </w:pPr>
          </w:p>
          <w:p w14:paraId="75B6FC50">
            <w:pPr>
              <w:spacing w:line="440" w:lineRule="exact"/>
              <w:rPr>
                <w:rFonts w:ascii="宋体" w:hAnsi="宋体" w:cs="宋体"/>
                <w:b/>
                <w:bCs/>
                <w:color w:val="00B050"/>
                <w:sz w:val="24"/>
              </w:rPr>
            </w:pPr>
          </w:p>
          <w:p w14:paraId="7D16A7D5">
            <w:pPr>
              <w:spacing w:line="440" w:lineRule="exact"/>
              <w:rPr>
                <w:rFonts w:ascii="宋体" w:hAnsi="宋体" w:cs="宋体"/>
                <w:b/>
                <w:bCs/>
                <w:color w:val="00B050"/>
                <w:sz w:val="24"/>
              </w:rPr>
            </w:pPr>
          </w:p>
          <w:p w14:paraId="2558A9A4">
            <w:pPr>
              <w:spacing w:line="440" w:lineRule="exact"/>
              <w:rPr>
                <w:rFonts w:ascii="宋体" w:hAnsi="宋体" w:cs="宋体"/>
                <w:b/>
                <w:bCs/>
                <w:color w:val="00B050"/>
                <w:sz w:val="24"/>
              </w:rPr>
            </w:pPr>
          </w:p>
          <w:p w14:paraId="0372577C">
            <w:pPr>
              <w:spacing w:line="440" w:lineRule="exact"/>
              <w:rPr>
                <w:rFonts w:ascii="宋体" w:hAnsi="宋体" w:cs="宋体"/>
                <w:b/>
                <w:bCs/>
                <w:color w:val="FF00FF"/>
                <w:sz w:val="24"/>
              </w:rPr>
            </w:pPr>
          </w:p>
        </w:tc>
      </w:tr>
      <w:tr w14:paraId="073F5A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auto" w:sz="4" w:space="0"/>
              <w:left w:val="single" w:color="000000" w:sz="8" w:space="0"/>
              <w:bottom w:val="single" w:color="auto" w:sz="8" w:space="0"/>
              <w:right w:val="single" w:color="000000" w:sz="8" w:space="0"/>
            </w:tcBorders>
            <w:vAlign w:val="center"/>
          </w:tcPr>
          <w:p w14:paraId="0C5557D3">
            <w:pPr>
              <w:widowControl/>
              <w:jc w:val="center"/>
              <w:rPr>
                <w:rStyle w:val="12"/>
                <w:rFonts w:ascii="宋体" w:hAnsi="宋体" w:cs="宋体"/>
                <w:kern w:val="0"/>
                <w:sz w:val="24"/>
              </w:rPr>
            </w:pPr>
          </w:p>
          <w:p w14:paraId="14753E20">
            <w:pPr>
              <w:widowControl/>
              <w:jc w:val="center"/>
              <w:rPr>
                <w:rStyle w:val="12"/>
                <w:rFonts w:ascii="宋体" w:hAnsi="宋体" w:cs="宋体"/>
                <w:kern w:val="0"/>
                <w:sz w:val="24"/>
              </w:rPr>
            </w:pPr>
          </w:p>
          <w:p w14:paraId="5C04F5C9">
            <w:pPr>
              <w:widowControl/>
              <w:jc w:val="center"/>
            </w:pPr>
            <w:r>
              <w:rPr>
                <w:rStyle w:val="12"/>
                <w:rFonts w:hint="eastAsia" w:ascii="宋体" w:hAnsi="宋体" w:cs="宋体"/>
                <w:kern w:val="0"/>
                <w:sz w:val="24"/>
              </w:rPr>
              <w:t>新课教学</w:t>
            </w:r>
          </w:p>
          <w:p w14:paraId="5A09C698">
            <w:pPr>
              <w:widowControl/>
              <w:jc w:val="center"/>
              <w:rPr>
                <w:rStyle w:val="12"/>
                <w:rFonts w:ascii="宋体" w:hAnsi="宋体" w:cs="宋体"/>
                <w:kern w:val="0"/>
                <w:sz w:val="24"/>
              </w:rPr>
            </w:pPr>
            <w:r>
              <w:rPr>
                <w:rStyle w:val="12"/>
                <w:rFonts w:ascii="宋体" w:hAnsi="宋体" w:cs="宋体"/>
                <w:kern w:val="0"/>
                <w:sz w:val="24"/>
              </w:rPr>
              <w:t>（  ）分钟</w:t>
            </w:r>
          </w:p>
          <w:p w14:paraId="03BAFCB8">
            <w:pPr>
              <w:widowControl/>
              <w:jc w:val="center"/>
              <w:rPr>
                <w:rStyle w:val="12"/>
                <w:rFonts w:ascii="宋体" w:hAnsi="宋体" w:cs="宋体"/>
                <w:kern w:val="0"/>
                <w:sz w:val="24"/>
              </w:rPr>
            </w:pPr>
          </w:p>
          <w:p w14:paraId="7A8CAAC1">
            <w:pPr>
              <w:widowControl/>
              <w:jc w:val="center"/>
              <w:rPr>
                <w:rStyle w:val="12"/>
                <w:rFonts w:ascii="宋体" w:hAnsi="宋体" w:cs="宋体"/>
                <w:kern w:val="0"/>
                <w:sz w:val="24"/>
              </w:rPr>
            </w:pPr>
          </w:p>
          <w:p w14:paraId="2C3853D7">
            <w:pPr>
              <w:widowControl/>
              <w:jc w:val="center"/>
              <w:rPr>
                <w:rStyle w:val="12"/>
                <w:rFonts w:ascii="宋体" w:hAnsi="宋体" w:cs="宋体"/>
                <w:kern w:val="0"/>
                <w:sz w:val="24"/>
              </w:rPr>
            </w:pPr>
          </w:p>
          <w:p w14:paraId="7B086EF1">
            <w:pPr>
              <w:jc w:val="center"/>
              <w:rPr>
                <w:rStyle w:val="12"/>
                <w:rFonts w:ascii="宋体" w:hAnsi="宋体" w:cs="宋体"/>
                <w:kern w:val="0"/>
                <w:sz w:val="24"/>
              </w:rPr>
            </w:pPr>
          </w:p>
        </w:tc>
        <w:tc>
          <w:tcPr>
            <w:tcW w:w="6095" w:type="dxa"/>
            <w:gridSpan w:val="4"/>
            <w:tcBorders>
              <w:top w:val="single" w:color="auto" w:sz="4" w:space="0"/>
              <w:left w:val="nil"/>
              <w:bottom w:val="single" w:color="000000" w:sz="8" w:space="0"/>
              <w:right w:val="single" w:color="000000" w:sz="8" w:space="0"/>
            </w:tcBorders>
          </w:tcPr>
          <w:p w14:paraId="485061DA">
            <w:pPr>
              <w:spacing w:line="440" w:lineRule="exact"/>
              <w:ind w:firstLine="482" w:firstLineChars="200"/>
              <w:rPr>
                <w:rFonts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、初读课文，扫除障碍，了解大意。</w:t>
            </w:r>
          </w:p>
          <w:p w14:paraId="049F834A">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1.学生用自己喜欢的方式读课文，</w:t>
            </w:r>
            <w:r>
              <w:rPr>
                <w:rFonts w:hint="eastAsia" w:ascii="宋体" w:hAnsi="宋体" w:cs="宋体"/>
                <w:b/>
                <w:color w:val="0000FF"/>
                <w:sz w:val="24"/>
              </w:rPr>
              <w:t>（课件出示4）</w:t>
            </w:r>
            <w:r>
              <w:rPr>
                <w:rFonts w:hint="eastAsia" w:ascii="宋体" w:hAnsi="宋体" w:cs="宋体"/>
                <w:kern w:val="0"/>
                <w:sz w:val="24"/>
              </w:rPr>
              <w:t>阅读要求：</w:t>
            </w:r>
          </w:p>
          <w:p w14:paraId="7E303D30">
            <w:pPr>
              <w:spacing w:line="440" w:lineRule="exact"/>
              <w:rPr>
                <w:rFonts w:ascii="宋体" w:hAnsi="宋体" w:cs="宋体"/>
                <w:color w:val="00B050"/>
                <w:kern w:val="0"/>
                <w:sz w:val="24"/>
                <w:bdr w:val="single" w:color="auto" w:sz="4" w:space="0"/>
              </w:rPr>
            </w:pPr>
            <w:r>
              <w:rPr>
                <w:rFonts w:hint="eastAsia" w:ascii="宋体" w:hAnsi="宋体" w:cs="宋体"/>
                <w:kern w:val="0"/>
                <w:sz w:val="24"/>
              </w:rPr>
              <w:t xml:space="preserve">    </w:t>
            </w:r>
            <w:r>
              <w:rPr>
                <w:rFonts w:hint="eastAsia" w:ascii="宋体" w:hAnsi="宋体" w:cs="宋体"/>
                <w:color w:val="00B050"/>
                <w:kern w:val="0"/>
                <w:sz w:val="24"/>
                <w:bdr w:val="single" w:color="auto" w:sz="4" w:space="0"/>
              </w:rPr>
              <w:t>（1）</w:t>
            </w:r>
            <w:r>
              <w:rPr>
                <w:rFonts w:hint="eastAsia" w:ascii="宋体" w:hAnsi="宋体" w:cs="宋体"/>
                <w:color w:val="00B050"/>
                <w:sz w:val="24"/>
                <w:bdr w:val="single" w:color="auto" w:sz="4" w:space="0"/>
              </w:rPr>
              <w:t>借助拼音自读课文，边读边标记自然段。</w:t>
            </w:r>
          </w:p>
          <w:p w14:paraId="5891202D">
            <w:pPr>
              <w:widowControl/>
              <w:shd w:val="clear" w:color="auto" w:fill="FFFFFF"/>
              <w:spacing w:line="440" w:lineRule="exact"/>
              <w:ind w:firstLine="48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（2）自学文中的生字，理解字词。</w:t>
            </w:r>
          </w:p>
          <w:p w14:paraId="3AED81C2">
            <w:pPr>
              <w:widowControl/>
              <w:shd w:val="clear" w:color="auto" w:fill="FFFFFF"/>
              <w:spacing w:line="440" w:lineRule="exact"/>
              <w:ind w:firstLine="480" w:firstLineChars="20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（3）课文的每个自然段讲了什么？</w:t>
            </w:r>
          </w:p>
          <w:p w14:paraId="165C349E">
            <w:pPr>
              <w:widowControl/>
              <w:shd w:val="clear" w:color="auto" w:fill="FFFFFF"/>
              <w:spacing w:line="440" w:lineRule="exact"/>
              <w:ind w:firstLine="480" w:firstLineChars="200"/>
              <w:jc w:val="left"/>
              <w:rPr>
                <w:rFonts w:ascii="宋体" w:hAnsi="宋体" w:cs="宋体"/>
                <w:kern w:val="0"/>
                <w:sz w:val="24"/>
              </w:rPr>
            </w:pPr>
            <w:r>
              <w:rPr>
                <w:rFonts w:hint="eastAsia" w:ascii="宋体" w:hAnsi="宋体" w:cs="宋体"/>
                <w:kern w:val="0"/>
                <w:sz w:val="24"/>
              </w:rPr>
              <w:t>2.小组交流，汇报发言，教师小结：</w:t>
            </w:r>
          </w:p>
          <w:p w14:paraId="693B21C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第1自然段：美丽的海。生字：滨 </w:t>
            </w:r>
            <w:r>
              <w:rPr>
                <w:rFonts w:hint="eastAsia" w:ascii="宋体" w:hAnsi="宋体" w:cs="宋体"/>
                <w:sz w:val="24"/>
              </w:rPr>
              <w:t>鸥 灰</w:t>
            </w:r>
            <w:r>
              <w:rPr>
                <w:rFonts w:hint="eastAsia" w:ascii="宋体" w:hAnsi="宋体" w:cs="宋体"/>
                <w:kern w:val="0"/>
                <w:sz w:val="24"/>
              </w:rPr>
              <w:t>。新词：灰色 海鸥 海滨。</w:t>
            </w:r>
          </w:p>
          <w:p w14:paraId="7F55DFA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注意读准前鼻音“滨”。</w:t>
            </w:r>
          </w:p>
          <w:p w14:paraId="6E91257A">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第2自然段：早晨的海面。生字：</w:t>
            </w:r>
            <w:r>
              <w:rPr>
                <w:rFonts w:hint="eastAsia" w:ascii="宋体" w:hAnsi="宋体" w:cs="宋体"/>
                <w:sz w:val="24"/>
              </w:rPr>
              <w:t>胳、臂、渔</w:t>
            </w:r>
            <w:r>
              <w:rPr>
                <w:rFonts w:hint="eastAsia" w:ascii="宋体" w:hAnsi="宋体" w:cs="宋体"/>
                <w:kern w:val="0"/>
                <w:sz w:val="24"/>
              </w:rPr>
              <w:t>。新词：胳臂 渔民</w:t>
            </w:r>
          </w:p>
          <w:p w14:paraId="04A699C4">
            <w:pPr>
              <w:widowControl/>
              <w:shd w:val="clear" w:color="auto" w:fill="FFFFFF"/>
              <w:spacing w:line="440" w:lineRule="exact"/>
              <w:ind w:firstLine="480" w:firstLineChars="200"/>
              <w:jc w:val="left"/>
              <w:rPr>
                <w:rFonts w:ascii="宋体" w:hAnsi="宋体" w:cs="宋体"/>
                <w:kern w:val="0"/>
                <w:sz w:val="24"/>
              </w:rPr>
            </w:pPr>
            <w:r>
              <w:rPr>
                <w:rFonts w:hint="eastAsia" w:ascii="宋体" w:hAnsi="宋体" w:cs="宋体"/>
                <w:kern w:val="0"/>
                <w:sz w:val="24"/>
              </w:rPr>
              <w:t>注意多音字“臂”在这里读“bei”，组词为“胳臂”，还有一个读音是“bì”，组词是“臂膀”。</w:t>
            </w:r>
          </w:p>
          <w:p w14:paraId="2AA9E0EC">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第3自然段：沙滩上的贝壳与捕鱼归来的船队。生字：</w:t>
            </w:r>
            <w:r>
              <w:rPr>
                <w:rFonts w:hint="eastAsia" w:ascii="宋体" w:hAnsi="宋体" w:cs="宋体"/>
                <w:sz w:val="24"/>
              </w:rPr>
              <w:t xml:space="preserve">睬 遍 躺 载 靠 </w:t>
            </w:r>
            <w:r>
              <w:rPr>
                <w:rFonts w:hint="eastAsia" w:ascii="宋体" w:hAnsi="宋体" w:cs="宋体"/>
                <w:kern w:val="0"/>
                <w:sz w:val="24"/>
              </w:rPr>
              <w:t>。新词：遍地 理睬 躺着 满载 靠岸 。</w:t>
            </w:r>
          </w:p>
          <w:p w14:paraId="21D4B8E3">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注意读准平舌音“睬、载”，前鼻音“遍”，后鼻音“躺”。多音字“载”：“满载”的“载”读“zài”，另外还有一个读音是“zǎi”，组词为“记载”。</w:t>
            </w:r>
          </w:p>
          <w:p w14:paraId="71C7C7BB">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第4自然段：小城庭院里的树。生字：</w:t>
            </w:r>
            <w:r>
              <w:rPr>
                <w:rFonts w:hint="eastAsia" w:ascii="宋体" w:hAnsi="宋体" w:cs="宋体"/>
                <w:sz w:val="24"/>
              </w:rPr>
              <w:t>凰 亚 栽 夏</w:t>
            </w:r>
            <w:r>
              <w:rPr>
                <w:rFonts w:hint="eastAsia" w:ascii="宋体" w:hAnsi="宋体" w:cs="宋体"/>
                <w:kern w:val="0"/>
                <w:sz w:val="24"/>
              </w:rPr>
              <w:t>。新词：凤凰、亚热带、栽树、初夏等。</w:t>
            </w:r>
          </w:p>
          <w:p w14:paraId="0CE4CD47">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第5自然段：小城公园的榕树。生字：榕、</w:t>
            </w:r>
            <w:r>
              <w:rPr>
                <w:rFonts w:hint="eastAsia" w:ascii="宋体" w:hAnsi="宋体" w:cs="宋体"/>
                <w:sz w:val="24"/>
              </w:rPr>
              <w:t>凳、逢</w:t>
            </w:r>
            <w:r>
              <w:rPr>
                <w:rFonts w:hint="eastAsia" w:ascii="宋体" w:hAnsi="宋体" w:cs="宋体"/>
                <w:kern w:val="0"/>
                <w:sz w:val="24"/>
              </w:rPr>
              <w:t>。新词：榕树、石凳、每逢。注意读准后鼻音“凳、逢”。</w:t>
            </w:r>
          </w:p>
          <w:p w14:paraId="430ABAE7">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第6自然段：小城街道清洁。生字：踩、</w:t>
            </w:r>
            <w:r>
              <w:rPr>
                <w:rFonts w:hint="eastAsia" w:ascii="宋体" w:hAnsi="宋体" w:cs="宋体"/>
                <w:sz w:val="24"/>
              </w:rPr>
              <w:t>除</w:t>
            </w:r>
            <w:r>
              <w:rPr>
                <w:rFonts w:hint="eastAsia" w:ascii="宋体" w:hAnsi="宋体" w:cs="宋体"/>
                <w:kern w:val="0"/>
                <w:sz w:val="24"/>
              </w:rPr>
              <w:t>。读准翘舌音“除”。新词：除了、踩在。</w:t>
            </w:r>
          </w:p>
          <w:p w14:paraId="00046C2C">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第7自然段：总结小城美丽整洁。生字：洁。新词：整洁。</w:t>
            </w:r>
          </w:p>
          <w:p w14:paraId="386EC45F">
            <w:pPr>
              <w:spacing w:line="440" w:lineRule="exact"/>
              <w:ind w:firstLine="482" w:firstLineChars="200"/>
              <w:rPr>
                <w:rFonts w:ascii="宋体" w:hAnsi="宋体" w:cs="宋体"/>
                <w:sz w:val="24"/>
              </w:rPr>
            </w:pPr>
            <w:r>
              <w:rPr>
                <w:rFonts w:hint="eastAsia" w:ascii="宋体" w:hAnsi="宋体" w:cs="宋体"/>
                <w:b/>
                <w:color w:val="FF00FF"/>
                <w:sz w:val="24"/>
              </w:rPr>
              <w:t>三、检查预习，学习字词。</w:t>
            </w:r>
          </w:p>
          <w:p w14:paraId="1A96CBDA">
            <w:pPr>
              <w:spacing w:line="440" w:lineRule="exact"/>
              <w:ind w:firstLine="480" w:firstLineChars="200"/>
              <w:rPr>
                <w:rFonts w:ascii="宋体" w:hAnsi="宋体" w:cs="宋体"/>
                <w:b/>
                <w:bCs/>
                <w:color w:val="0000FF"/>
                <w:sz w:val="24"/>
              </w:rPr>
            </w:pPr>
            <w:r>
              <w:rPr>
                <w:rFonts w:hint="eastAsia" w:ascii="宋体" w:hAnsi="宋体" w:cs="宋体"/>
                <w:color w:val="000000" w:themeColor="text1"/>
                <w:sz w:val="24"/>
              </w:rPr>
              <w:t>1.课件出示生字、生字词。</w:t>
            </w:r>
            <w:r>
              <w:rPr>
                <w:rFonts w:hint="eastAsia" w:ascii="宋体" w:hAnsi="宋体" w:cs="宋体"/>
                <w:b/>
                <w:bCs/>
                <w:color w:val="0000FF"/>
                <w:sz w:val="24"/>
              </w:rPr>
              <w:t>（课件出示5）</w:t>
            </w:r>
          </w:p>
          <w:p w14:paraId="184D7AC4">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海滨 海鸥 灰色 胳臂 飘得 渔民 遍地 理睬 躺着 靠岸 凤凰 亚热带 初夏 榕树 石凳 每逢 除了 踩在 整洁 满载  </w:t>
            </w:r>
          </w:p>
          <w:p w14:paraId="3117641A">
            <w:pPr>
              <w:spacing w:line="440" w:lineRule="exact"/>
              <w:ind w:firstLine="480" w:firstLineChars="200"/>
              <w:rPr>
                <w:rFonts w:ascii="宋体" w:hAnsi="宋体" w:cs="宋体"/>
                <w:sz w:val="24"/>
              </w:rPr>
            </w:pPr>
            <w:r>
              <w:rPr>
                <w:rFonts w:hint="eastAsia" w:ascii="宋体" w:hAnsi="宋体" w:cs="宋体"/>
                <w:sz w:val="24"/>
              </w:rPr>
              <w:t>2.齐读、指名读、指名领读。</w:t>
            </w:r>
          </w:p>
          <w:p w14:paraId="6FFD0376">
            <w:pPr>
              <w:spacing w:line="440" w:lineRule="exact"/>
              <w:ind w:firstLine="482" w:firstLineChars="200"/>
              <w:rPr>
                <w:rFonts w:ascii="宋体" w:hAnsi="宋体" w:cs="宋体"/>
                <w:b/>
                <w:color w:val="FF00FF"/>
                <w:sz w:val="24"/>
              </w:rPr>
            </w:pPr>
            <w:r>
              <w:rPr>
                <w:rFonts w:hint="eastAsia" w:ascii="宋体" w:hAnsi="宋体" w:cs="宋体"/>
                <w:b/>
                <w:color w:val="FF00FF"/>
                <w:sz w:val="24"/>
              </w:rPr>
              <w:t>四、理清脉络，指导分段。</w:t>
            </w:r>
          </w:p>
          <w:p w14:paraId="38577868">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1. 把课文分成“海滨”和“小城”两部分。（1至3段，4至7段）</w:t>
            </w:r>
          </w:p>
          <w:p w14:paraId="7351ABA7">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2. 作者按什么顺序来观察海滨小城的？</w:t>
            </w:r>
          </w:p>
          <w:p w14:paraId="000333E5">
            <w:pPr>
              <w:spacing w:line="440" w:lineRule="exact"/>
              <w:rPr>
                <w:rFonts w:ascii="宋体" w:hAnsi="宋体" w:cs="宋体"/>
                <w:color w:val="000000" w:themeColor="text1"/>
                <w:sz w:val="24"/>
              </w:rPr>
            </w:pPr>
            <w:r>
              <w:rPr>
                <w:rFonts w:hint="eastAsia" w:ascii="宋体" w:hAnsi="宋体" w:cs="宋体"/>
                <w:color w:val="000000" w:themeColor="text1"/>
                <w:sz w:val="24"/>
              </w:rPr>
              <w:t>　　（海滨――小城，也即“远――近”的顺序）</w:t>
            </w:r>
          </w:p>
          <w:p w14:paraId="078CF235">
            <w:pPr>
              <w:spacing w:line="440" w:lineRule="exact"/>
              <w:ind w:firstLine="482" w:firstLineChars="200"/>
              <w:rPr>
                <w:rFonts w:ascii="宋体" w:hAnsi="宋体" w:cs="宋体"/>
                <w:b/>
                <w:color w:val="FF00FF"/>
                <w:sz w:val="24"/>
              </w:rPr>
            </w:pPr>
            <w:r>
              <w:rPr>
                <w:rFonts w:hint="eastAsia" w:ascii="宋体" w:hAnsi="宋体" w:cs="宋体"/>
                <w:b/>
                <w:color w:val="FF00FF"/>
                <w:sz w:val="24"/>
              </w:rPr>
              <w:t>五、识记生字，写字指导。</w:t>
            </w:r>
          </w:p>
          <w:p w14:paraId="63F83898">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b/>
                <w:color w:val="0000FF"/>
                <w:sz w:val="24"/>
              </w:rPr>
              <w:t>（课件出示6）</w:t>
            </w:r>
            <w:r>
              <w:rPr>
                <w:rFonts w:hint="eastAsia" w:ascii="宋体" w:hAnsi="宋体" w:cs="宋体"/>
                <w:color w:val="00B050"/>
                <w:sz w:val="24"/>
              </w:rPr>
              <w:t>出示会写字田字格课件：滨 灰 飘 渔 遍 躺 载 靠  亚 夏 除 踩 洁</w:t>
            </w:r>
          </w:p>
          <w:p w14:paraId="0BBAD8EF">
            <w:pPr>
              <w:spacing w:line="440" w:lineRule="exact"/>
              <w:ind w:firstLine="480" w:firstLineChars="200"/>
              <w:rPr>
                <w:rFonts w:ascii="宋体" w:hAnsi="宋体" w:cs="宋体"/>
                <w:sz w:val="24"/>
              </w:rPr>
            </w:pPr>
            <w:r>
              <w:rPr>
                <w:rFonts w:hint="eastAsia" w:ascii="宋体" w:hAnsi="宋体" w:cs="宋体"/>
                <w:sz w:val="24"/>
              </w:rPr>
              <w:t>2.指名朗读。</w:t>
            </w:r>
          </w:p>
          <w:p w14:paraId="5F5464DD">
            <w:pPr>
              <w:spacing w:line="440" w:lineRule="exact"/>
              <w:ind w:firstLine="480" w:firstLineChars="200"/>
              <w:rPr>
                <w:rFonts w:ascii="宋体" w:hAnsi="宋体" w:cs="宋体"/>
                <w:sz w:val="24"/>
              </w:rPr>
            </w:pPr>
            <w:r>
              <w:rPr>
                <w:rFonts w:hint="eastAsia" w:ascii="宋体" w:hAnsi="宋体" w:cs="宋体"/>
                <w:sz w:val="24"/>
              </w:rPr>
              <w:t>3.识记生字</w:t>
            </w:r>
          </w:p>
          <w:p w14:paraId="1FD0CA36">
            <w:pPr>
              <w:spacing w:line="440" w:lineRule="exact"/>
              <w:ind w:firstLine="480" w:firstLineChars="200"/>
              <w:rPr>
                <w:rFonts w:ascii="宋体" w:hAnsi="宋体" w:cs="宋体"/>
                <w:sz w:val="24"/>
              </w:rPr>
            </w:pPr>
            <w:r>
              <w:rPr>
                <w:rFonts w:hint="eastAsia" w:ascii="宋体" w:hAnsi="宋体" w:cs="宋体"/>
                <w:sz w:val="24"/>
              </w:rPr>
              <w:t>你是如何记住这些生字的？</w:t>
            </w:r>
          </w:p>
          <w:p w14:paraId="6A8C7890">
            <w:pPr>
              <w:spacing w:line="440" w:lineRule="exact"/>
              <w:ind w:firstLine="480" w:firstLineChars="200"/>
              <w:rPr>
                <w:rFonts w:ascii="宋体" w:hAnsi="宋体" w:cs="宋体"/>
                <w:sz w:val="24"/>
              </w:rPr>
            </w:pPr>
            <w:r>
              <w:rPr>
                <w:rFonts w:hint="eastAsia" w:ascii="宋体" w:hAnsi="宋体" w:cs="宋体"/>
                <w:sz w:val="24"/>
              </w:rPr>
              <w:t>形声字结构特点：比如“滨”，形旁是“</w:t>
            </w:r>
            <w:r>
              <w:rPr>
                <w:rFonts w:hint="eastAsia" w:ascii="Arial" w:hAnsi="Arial" w:cs="Arial"/>
                <w:sz w:val="19"/>
                <w:szCs w:val="19"/>
                <w:shd w:val="clear" w:color="auto" w:fill="FFFFFF"/>
              </w:rPr>
              <w:t>氵</w:t>
            </w:r>
            <w:r>
              <w:rPr>
                <w:rFonts w:hint="eastAsia" w:ascii="宋体" w:hAnsi="宋体" w:cs="宋体"/>
                <w:sz w:val="24"/>
              </w:rPr>
              <w:t>”，表示与水有关，“宾”是声旁，表示读音。另外还可以用同样的方法识记“渔 遍 躺 靠 洁”。</w:t>
            </w:r>
          </w:p>
          <w:p w14:paraId="556E1F83">
            <w:pPr>
              <w:spacing w:line="440" w:lineRule="exact"/>
              <w:ind w:firstLine="480" w:firstLineChars="200"/>
              <w:rPr>
                <w:rFonts w:ascii="宋体" w:hAnsi="宋体" w:cs="宋体"/>
                <w:sz w:val="24"/>
              </w:rPr>
            </w:pPr>
            <w:r>
              <w:rPr>
                <w:rFonts w:hint="eastAsia" w:ascii="宋体" w:hAnsi="宋体" w:cs="宋体"/>
                <w:sz w:val="24"/>
              </w:rPr>
              <w:t>形近字辨析：飘</w:t>
            </w:r>
            <w:r>
              <w:rPr>
                <w:rFonts w:ascii="宋体" w:hAnsi="宋体" w:cs="宋体"/>
                <w:sz w:val="24"/>
              </w:rPr>
              <w:t>—</w:t>
            </w:r>
            <w:r>
              <w:rPr>
                <w:rFonts w:hint="eastAsia" w:ascii="宋体" w:hAnsi="宋体" w:cs="宋体"/>
                <w:sz w:val="24"/>
              </w:rPr>
              <w:t>漂 业一亚 浩一洁踩—睬</w:t>
            </w:r>
          </w:p>
          <w:p w14:paraId="2499A4A6">
            <w:pPr>
              <w:spacing w:line="440" w:lineRule="exact"/>
              <w:ind w:firstLine="480" w:firstLineChars="200"/>
              <w:rPr>
                <w:rFonts w:ascii="宋体" w:hAnsi="宋体" w:cs="宋体"/>
                <w:sz w:val="24"/>
              </w:rPr>
            </w:pPr>
            <w:r>
              <w:rPr>
                <w:rFonts w:hint="eastAsia" w:ascii="宋体" w:hAnsi="宋体" w:cs="宋体"/>
                <w:sz w:val="24"/>
              </w:rPr>
              <w:t>3.</w:t>
            </w:r>
            <w:r>
              <w:rPr>
                <w:rFonts w:hint="eastAsia" w:ascii="宋体" w:hAnsi="宋体" w:cs="宋体"/>
                <w:kern w:val="0"/>
                <w:sz w:val="24"/>
              </w:rPr>
              <w:t xml:space="preserve"> 观察字形，</w:t>
            </w:r>
            <w:r>
              <w:rPr>
                <w:rFonts w:hint="eastAsia" w:ascii="宋体" w:hAnsi="宋体" w:cs="宋体"/>
                <w:sz w:val="24"/>
              </w:rPr>
              <w:t>交流写法。</w:t>
            </w:r>
          </w:p>
          <w:p w14:paraId="2FDB47F2">
            <w:pPr>
              <w:spacing w:line="440" w:lineRule="exact"/>
              <w:ind w:firstLine="480" w:firstLineChars="200"/>
              <w:rPr>
                <w:rFonts w:ascii="宋体" w:hAnsi="宋体" w:cs="宋体"/>
                <w:sz w:val="24"/>
              </w:rPr>
            </w:pPr>
            <w:r>
              <w:rPr>
                <w:rFonts w:hint="eastAsia" w:ascii="宋体" w:hAnsi="宋体" w:cs="宋体"/>
                <w:sz w:val="24"/>
              </w:rPr>
              <w:t>“滨 渔 除 洁”都是左右结构，左窄右宽。“躺”“飘”左右等宽；“靠”上下结构，“遍”半包围结构，先写“扁”，再写“辶”。</w:t>
            </w:r>
          </w:p>
          <w:p w14:paraId="559B0F9D">
            <w:pPr>
              <w:spacing w:line="440" w:lineRule="exact"/>
              <w:ind w:firstLine="480" w:firstLineChars="200"/>
              <w:rPr>
                <w:rFonts w:ascii="宋体" w:hAnsi="宋体" w:cs="宋体"/>
                <w:sz w:val="24"/>
              </w:rPr>
            </w:pPr>
            <w:r>
              <w:rPr>
                <w:rFonts w:hint="eastAsia" w:ascii="宋体" w:hAnsi="宋体" w:cs="宋体"/>
                <w:sz w:val="24"/>
              </w:rPr>
              <w:t>4.指导写字规律：重点指导“遍 除 洁”</w:t>
            </w:r>
          </w:p>
          <w:p w14:paraId="49749D3D">
            <w:pPr>
              <w:spacing w:line="440" w:lineRule="exact"/>
              <w:ind w:firstLine="480" w:firstLineChars="200"/>
              <w:rPr>
                <w:rFonts w:ascii="宋体" w:hAnsi="宋体" w:cs="宋体"/>
                <w:sz w:val="24"/>
              </w:rPr>
            </w:pPr>
            <w:r>
              <w:rPr>
                <w:rFonts w:hint="eastAsia" w:ascii="宋体" w:hAnsi="宋体" w:cs="宋体"/>
                <w:sz w:val="24"/>
              </w:rPr>
              <w:t>“遍”注意“扁”户下面的部分，里面是一横两竖，“辶”是三笔写成，点、横折折撇、捺。</w:t>
            </w:r>
          </w:p>
          <w:p w14:paraId="775D726E">
            <w:pPr>
              <w:spacing w:line="440" w:lineRule="exact"/>
              <w:ind w:firstLine="480" w:firstLineChars="200"/>
              <w:rPr>
                <w:rFonts w:ascii="宋体" w:hAnsi="宋体" w:cs="宋体"/>
                <w:sz w:val="24"/>
              </w:rPr>
            </w:pPr>
            <w:r>
              <w:rPr>
                <w:rFonts w:hint="eastAsia" w:ascii="宋体" w:hAnsi="宋体" w:cs="宋体"/>
                <w:sz w:val="24"/>
              </w:rPr>
              <w:t>“除”，右边是“余”，竖勾不要露出第一个横。</w:t>
            </w:r>
          </w:p>
          <w:p w14:paraId="51D08E61">
            <w:pPr>
              <w:spacing w:line="440" w:lineRule="exact"/>
              <w:ind w:firstLine="480" w:firstLineChars="200"/>
              <w:rPr>
                <w:rFonts w:ascii="宋体" w:hAnsi="宋体" w:cs="宋体"/>
                <w:sz w:val="24"/>
              </w:rPr>
            </w:pPr>
            <w:r>
              <w:rPr>
                <w:rFonts w:hint="eastAsia" w:ascii="宋体" w:hAnsi="宋体" w:cs="宋体"/>
                <w:sz w:val="24"/>
              </w:rPr>
              <w:t>“洁”，注意右边的写法，上面是个“士”，下面的短横压住横中线，下面的口，第一竖压住竖中线。</w:t>
            </w:r>
          </w:p>
          <w:p w14:paraId="6ADAEE63">
            <w:pPr>
              <w:spacing w:line="440" w:lineRule="exact"/>
              <w:ind w:firstLine="480" w:firstLineChars="200"/>
              <w:rPr>
                <w:rFonts w:ascii="宋体" w:hAnsi="宋体" w:cs="宋体"/>
                <w:b/>
                <w:bCs/>
                <w:sz w:val="24"/>
              </w:rPr>
            </w:pPr>
            <w:r>
              <w:rPr>
                <w:rFonts w:hint="eastAsia" w:ascii="宋体" w:hAnsi="宋体" w:cs="宋体"/>
                <w:sz w:val="24"/>
              </w:rPr>
              <w:t>5.自由练习，教师巡视，个别指导。</w:t>
            </w:r>
          </w:p>
          <w:p w14:paraId="7112D9BA">
            <w:pPr>
              <w:spacing w:line="440" w:lineRule="exact"/>
              <w:ind w:firstLine="472" w:firstLineChars="196"/>
              <w:rPr>
                <w:rFonts w:ascii="宋体" w:hAnsi="宋体" w:cs="宋体"/>
                <w:sz w:val="24"/>
              </w:rPr>
            </w:pPr>
            <w:r>
              <w:rPr>
                <w:rFonts w:hint="eastAsia" w:ascii="宋体" w:hAnsi="宋体" w:cs="宋体"/>
                <w:b/>
                <w:bCs/>
                <w:color w:val="FF00FF"/>
                <w:sz w:val="24"/>
              </w:rPr>
              <w:t>六、熟读课文，积累佳句。</w:t>
            </w:r>
          </w:p>
          <w:p w14:paraId="1B4E305B">
            <w:pPr>
              <w:spacing w:line="440" w:lineRule="exact"/>
              <w:ind w:firstLine="480" w:firstLineChars="200"/>
              <w:jc w:val="left"/>
              <w:rPr>
                <w:rFonts w:ascii="宋体" w:hAnsi="宋体" w:cs="宋体"/>
                <w:b/>
                <w:bCs/>
                <w:color w:val="FF00FF"/>
                <w:sz w:val="24"/>
              </w:rPr>
            </w:pPr>
            <w:r>
              <w:rPr>
                <w:rFonts w:hint="eastAsia" w:ascii="宋体" w:hAnsi="宋体" w:cs="宋体"/>
                <w:sz w:val="24"/>
              </w:rPr>
              <w:t>学生用自己喜欢的方式朗读全文，积累文中的好词佳句，深入体会课文内容。</w:t>
            </w:r>
          </w:p>
        </w:tc>
        <w:tc>
          <w:tcPr>
            <w:tcW w:w="2409" w:type="dxa"/>
            <w:gridSpan w:val="2"/>
            <w:tcBorders>
              <w:top w:val="single" w:color="auto" w:sz="4" w:space="0"/>
              <w:left w:val="nil"/>
              <w:bottom w:val="single" w:color="auto" w:sz="8" w:space="0"/>
              <w:right w:val="single" w:color="000000" w:sz="8" w:space="0"/>
            </w:tcBorders>
          </w:tcPr>
          <w:p w14:paraId="4C486DF1">
            <w:pPr>
              <w:spacing w:line="440" w:lineRule="exact"/>
              <w:rPr>
                <w:rFonts w:ascii="宋体" w:hAnsi="宋体" w:cs="宋体"/>
                <w:b/>
                <w:bCs/>
                <w:color w:val="00B050"/>
                <w:sz w:val="24"/>
              </w:rPr>
            </w:pPr>
          </w:p>
          <w:p w14:paraId="3869315F">
            <w:pPr>
              <w:spacing w:line="440" w:lineRule="exact"/>
              <w:rPr>
                <w:rFonts w:ascii="宋体" w:hAnsi="宋体" w:cs="宋体"/>
                <w:b/>
                <w:bCs/>
                <w:color w:val="00B050"/>
                <w:sz w:val="24"/>
              </w:rPr>
            </w:pPr>
          </w:p>
          <w:p w14:paraId="28A6B7B6">
            <w:pPr>
              <w:spacing w:line="440" w:lineRule="exact"/>
              <w:rPr>
                <w:rFonts w:ascii="宋体" w:hAnsi="宋体" w:cs="宋体"/>
                <w:b/>
                <w:bCs/>
                <w:color w:val="00B050"/>
                <w:sz w:val="24"/>
              </w:rPr>
            </w:pPr>
          </w:p>
          <w:p w14:paraId="358591D5">
            <w:pPr>
              <w:spacing w:line="440" w:lineRule="exact"/>
              <w:rPr>
                <w:rFonts w:ascii="宋体" w:hAnsi="宋体" w:cs="宋体"/>
                <w:b/>
                <w:bCs/>
                <w:color w:val="00B050"/>
                <w:sz w:val="24"/>
              </w:rPr>
            </w:pPr>
          </w:p>
          <w:p w14:paraId="768F2639">
            <w:pPr>
              <w:spacing w:line="440" w:lineRule="exact"/>
              <w:rPr>
                <w:rFonts w:ascii="宋体" w:hAnsi="宋体" w:cs="宋体"/>
                <w:b/>
                <w:bCs/>
                <w:color w:val="00B050"/>
                <w:sz w:val="24"/>
              </w:rPr>
            </w:pPr>
          </w:p>
          <w:p w14:paraId="2C07D45E">
            <w:pPr>
              <w:spacing w:line="440" w:lineRule="exact"/>
              <w:rPr>
                <w:rFonts w:ascii="宋体" w:hAnsi="宋体" w:cs="宋体"/>
                <w:b/>
                <w:bCs/>
                <w:color w:val="00B050"/>
                <w:sz w:val="24"/>
              </w:rPr>
            </w:pPr>
          </w:p>
          <w:p w14:paraId="2A990D74">
            <w:pPr>
              <w:spacing w:line="440" w:lineRule="exact"/>
              <w:rPr>
                <w:rFonts w:ascii="宋体" w:hAnsi="宋体" w:cs="宋体"/>
                <w:b/>
                <w:bCs/>
                <w:color w:val="00B050"/>
                <w:sz w:val="24"/>
              </w:rPr>
            </w:pPr>
          </w:p>
          <w:p w14:paraId="507C54E5">
            <w:pPr>
              <w:spacing w:line="440" w:lineRule="exact"/>
              <w:rPr>
                <w:rFonts w:ascii="宋体" w:hAnsi="宋体" w:cs="宋体" w:eastAsiaTheme="minorEastAsia"/>
                <w:color w:val="00B050"/>
                <w:sz w:val="24"/>
              </w:rPr>
            </w:pPr>
            <w:r>
              <w:rPr>
                <w:rFonts w:hint="eastAsia"/>
                <w:color w:val="00B050"/>
                <w:sz w:val="24"/>
              </w:rPr>
              <w:t>【设计意图：随文识字，在语境中认识生字，学生学习兴趣大增，灵活高效。】</w:t>
            </w:r>
          </w:p>
          <w:p w14:paraId="0331E2B8">
            <w:pPr>
              <w:spacing w:line="440" w:lineRule="exact"/>
              <w:rPr>
                <w:rFonts w:ascii="宋体" w:hAnsi="宋体" w:cs="宋体"/>
                <w:b/>
                <w:bCs/>
                <w:color w:val="00B050"/>
                <w:sz w:val="24"/>
              </w:rPr>
            </w:pPr>
          </w:p>
          <w:p w14:paraId="151A1B05">
            <w:pPr>
              <w:spacing w:line="440" w:lineRule="exact"/>
              <w:rPr>
                <w:rFonts w:ascii="宋体" w:hAnsi="宋体" w:cs="宋体"/>
                <w:b/>
                <w:bCs/>
                <w:color w:val="00B050"/>
                <w:sz w:val="24"/>
              </w:rPr>
            </w:pPr>
          </w:p>
          <w:p w14:paraId="0B543013">
            <w:pPr>
              <w:spacing w:line="440" w:lineRule="exact"/>
              <w:rPr>
                <w:rFonts w:ascii="宋体" w:hAnsi="宋体" w:cs="宋体"/>
                <w:b/>
                <w:bCs/>
                <w:color w:val="00B050"/>
                <w:sz w:val="24"/>
              </w:rPr>
            </w:pPr>
          </w:p>
          <w:p w14:paraId="66C9E2D2">
            <w:pPr>
              <w:spacing w:line="440" w:lineRule="exact"/>
              <w:rPr>
                <w:rFonts w:ascii="宋体" w:hAnsi="宋体" w:cs="宋体"/>
                <w:b/>
                <w:bCs/>
                <w:color w:val="00B050"/>
                <w:sz w:val="24"/>
              </w:rPr>
            </w:pPr>
          </w:p>
          <w:p w14:paraId="100DCE08">
            <w:pPr>
              <w:spacing w:line="440" w:lineRule="exact"/>
              <w:rPr>
                <w:rFonts w:ascii="宋体" w:hAnsi="宋体" w:cs="宋体"/>
                <w:b/>
                <w:bCs/>
                <w:color w:val="00B050"/>
                <w:sz w:val="24"/>
              </w:rPr>
            </w:pPr>
          </w:p>
          <w:p w14:paraId="3148D170">
            <w:pPr>
              <w:spacing w:line="440" w:lineRule="exact"/>
              <w:rPr>
                <w:rFonts w:ascii="宋体" w:hAnsi="宋体" w:cs="宋体"/>
                <w:b/>
                <w:bCs/>
                <w:color w:val="00B050"/>
                <w:sz w:val="24"/>
              </w:rPr>
            </w:pPr>
          </w:p>
          <w:p w14:paraId="380C4556">
            <w:pPr>
              <w:spacing w:line="440" w:lineRule="exact"/>
              <w:rPr>
                <w:rFonts w:ascii="宋体" w:hAnsi="宋体" w:cs="宋体"/>
                <w:b/>
                <w:bCs/>
                <w:color w:val="00B050"/>
                <w:sz w:val="24"/>
              </w:rPr>
            </w:pPr>
          </w:p>
          <w:p w14:paraId="672747FF">
            <w:pPr>
              <w:spacing w:line="440" w:lineRule="exact"/>
              <w:rPr>
                <w:rFonts w:ascii="宋体" w:hAnsi="宋体" w:cs="宋体"/>
                <w:b/>
                <w:bCs/>
                <w:color w:val="00B050"/>
                <w:sz w:val="24"/>
              </w:rPr>
            </w:pPr>
          </w:p>
          <w:p w14:paraId="54CB7142">
            <w:pPr>
              <w:spacing w:line="440" w:lineRule="exact"/>
              <w:rPr>
                <w:rFonts w:ascii="宋体" w:hAnsi="宋体" w:cs="宋体"/>
                <w:b/>
                <w:bCs/>
                <w:color w:val="00B050"/>
                <w:sz w:val="24"/>
              </w:rPr>
            </w:pPr>
          </w:p>
          <w:p w14:paraId="7D2B4A59">
            <w:pPr>
              <w:spacing w:line="440" w:lineRule="exact"/>
              <w:rPr>
                <w:rFonts w:ascii="宋体" w:hAnsi="宋体" w:cs="宋体"/>
                <w:b/>
                <w:bCs/>
                <w:color w:val="00B050"/>
                <w:sz w:val="24"/>
              </w:rPr>
            </w:pPr>
          </w:p>
          <w:p w14:paraId="5EEFE000">
            <w:pPr>
              <w:spacing w:line="440" w:lineRule="exact"/>
              <w:rPr>
                <w:rFonts w:ascii="宋体" w:hAnsi="宋体" w:cs="宋体"/>
                <w:b/>
                <w:bCs/>
                <w:color w:val="00B050"/>
                <w:sz w:val="24"/>
              </w:rPr>
            </w:pPr>
          </w:p>
          <w:p w14:paraId="4FB50D3C">
            <w:pPr>
              <w:spacing w:line="440" w:lineRule="exact"/>
              <w:rPr>
                <w:rFonts w:ascii="宋体" w:hAnsi="宋体" w:cs="宋体"/>
                <w:b/>
                <w:bCs/>
                <w:color w:val="00B050"/>
                <w:sz w:val="24"/>
              </w:rPr>
            </w:pPr>
          </w:p>
          <w:p w14:paraId="73245310">
            <w:pPr>
              <w:spacing w:line="440" w:lineRule="exact"/>
              <w:rPr>
                <w:rFonts w:ascii="宋体" w:hAnsi="宋体" w:cs="宋体"/>
                <w:b/>
                <w:bCs/>
                <w:color w:val="00B050"/>
                <w:sz w:val="24"/>
              </w:rPr>
            </w:pPr>
          </w:p>
          <w:p w14:paraId="48948364">
            <w:pPr>
              <w:spacing w:line="440" w:lineRule="exact"/>
              <w:rPr>
                <w:rFonts w:ascii="宋体" w:hAnsi="宋体" w:cs="宋体"/>
                <w:b/>
                <w:bCs/>
                <w:color w:val="00B050"/>
                <w:sz w:val="24"/>
              </w:rPr>
            </w:pPr>
          </w:p>
          <w:p w14:paraId="17A5467E">
            <w:pPr>
              <w:spacing w:line="440" w:lineRule="exact"/>
              <w:rPr>
                <w:rFonts w:ascii="宋体" w:hAnsi="宋体" w:cs="宋体"/>
                <w:b/>
                <w:bCs/>
                <w:color w:val="00B050"/>
                <w:sz w:val="24"/>
              </w:rPr>
            </w:pPr>
          </w:p>
          <w:p w14:paraId="5294C116">
            <w:pPr>
              <w:spacing w:line="440" w:lineRule="exact"/>
              <w:rPr>
                <w:rFonts w:ascii="宋体" w:hAnsi="宋体" w:cs="宋体"/>
                <w:b/>
                <w:bCs/>
                <w:color w:val="00B050"/>
                <w:sz w:val="24"/>
              </w:rPr>
            </w:pPr>
          </w:p>
          <w:p w14:paraId="43D6FB0B">
            <w:pPr>
              <w:spacing w:line="440" w:lineRule="exact"/>
              <w:rPr>
                <w:rFonts w:ascii="宋体" w:hAnsi="宋体" w:cs="宋体"/>
                <w:b/>
                <w:bCs/>
                <w:color w:val="00B050"/>
                <w:sz w:val="24"/>
              </w:rPr>
            </w:pPr>
          </w:p>
          <w:p w14:paraId="2A27527B">
            <w:pPr>
              <w:spacing w:line="440" w:lineRule="exact"/>
              <w:rPr>
                <w:rFonts w:ascii="宋体" w:hAnsi="宋体" w:cs="宋体"/>
                <w:b/>
                <w:bCs/>
                <w:color w:val="00B050"/>
                <w:sz w:val="24"/>
              </w:rPr>
            </w:pPr>
          </w:p>
          <w:p w14:paraId="01AC14A4">
            <w:pPr>
              <w:spacing w:line="440" w:lineRule="exact"/>
              <w:rPr>
                <w:rFonts w:ascii="宋体" w:hAnsi="宋体" w:cs="宋体"/>
                <w:b/>
                <w:bCs/>
                <w:color w:val="00B050"/>
                <w:sz w:val="24"/>
              </w:rPr>
            </w:pPr>
          </w:p>
          <w:p w14:paraId="1DE9FBB0">
            <w:pPr>
              <w:spacing w:line="440" w:lineRule="exact"/>
              <w:rPr>
                <w:rFonts w:ascii="宋体" w:hAnsi="宋体" w:cs="宋体"/>
                <w:b/>
                <w:bCs/>
                <w:color w:val="00B050"/>
                <w:sz w:val="24"/>
              </w:rPr>
            </w:pPr>
          </w:p>
          <w:p w14:paraId="148E86A4">
            <w:pPr>
              <w:spacing w:line="440" w:lineRule="exact"/>
              <w:rPr>
                <w:rFonts w:ascii="宋体" w:hAnsi="宋体" w:cs="宋体"/>
                <w:b/>
                <w:bCs/>
                <w:color w:val="00B050"/>
                <w:sz w:val="24"/>
              </w:rPr>
            </w:pPr>
          </w:p>
          <w:p w14:paraId="68ADD318">
            <w:pPr>
              <w:spacing w:line="440" w:lineRule="exact"/>
              <w:rPr>
                <w:rFonts w:ascii="宋体" w:hAnsi="宋体" w:cs="宋体"/>
                <w:b/>
                <w:bCs/>
                <w:color w:val="00B050"/>
                <w:sz w:val="24"/>
              </w:rPr>
            </w:pPr>
          </w:p>
          <w:p w14:paraId="49575E76">
            <w:pPr>
              <w:spacing w:line="440" w:lineRule="exact"/>
              <w:rPr>
                <w:rFonts w:ascii="宋体" w:hAnsi="宋体" w:cs="宋体"/>
                <w:b/>
                <w:bCs/>
                <w:color w:val="00B050"/>
                <w:sz w:val="24"/>
              </w:rPr>
            </w:pPr>
          </w:p>
          <w:p w14:paraId="6279AFC4">
            <w:pPr>
              <w:spacing w:line="440" w:lineRule="exact"/>
              <w:rPr>
                <w:rFonts w:ascii="宋体" w:hAnsi="宋体" w:cs="宋体"/>
                <w:b/>
                <w:bCs/>
                <w:color w:val="00B050"/>
                <w:sz w:val="24"/>
              </w:rPr>
            </w:pPr>
          </w:p>
          <w:p w14:paraId="1A0BF045">
            <w:pPr>
              <w:spacing w:line="440" w:lineRule="exact"/>
              <w:rPr>
                <w:rFonts w:ascii="宋体" w:hAnsi="宋体" w:cs="宋体"/>
                <w:b/>
                <w:bCs/>
                <w:color w:val="00B050"/>
                <w:sz w:val="24"/>
              </w:rPr>
            </w:pPr>
          </w:p>
          <w:p w14:paraId="1629DE2E">
            <w:pPr>
              <w:spacing w:line="440" w:lineRule="exact"/>
              <w:rPr>
                <w:rFonts w:ascii="宋体" w:hAnsi="宋体" w:cs="宋体"/>
                <w:b/>
                <w:bCs/>
                <w:color w:val="00B050"/>
                <w:sz w:val="24"/>
              </w:rPr>
            </w:pPr>
          </w:p>
          <w:p w14:paraId="3E22A02E">
            <w:pPr>
              <w:spacing w:line="440" w:lineRule="exact"/>
              <w:rPr>
                <w:rFonts w:ascii="宋体" w:hAnsi="宋体" w:cs="宋体"/>
                <w:b/>
                <w:bCs/>
                <w:color w:val="00B050"/>
                <w:sz w:val="24"/>
              </w:rPr>
            </w:pPr>
          </w:p>
          <w:p w14:paraId="0961A1A4">
            <w:pPr>
              <w:spacing w:line="440" w:lineRule="exact"/>
              <w:rPr>
                <w:rFonts w:ascii="宋体" w:hAnsi="宋体" w:cs="宋体"/>
                <w:b/>
                <w:bCs/>
                <w:color w:val="00B050"/>
                <w:sz w:val="24"/>
              </w:rPr>
            </w:pPr>
          </w:p>
          <w:p w14:paraId="419AD098">
            <w:pPr>
              <w:spacing w:line="440" w:lineRule="exact"/>
              <w:rPr>
                <w:rFonts w:ascii="宋体" w:hAnsi="宋体" w:cs="宋体"/>
                <w:b/>
                <w:bCs/>
                <w:color w:val="00B050"/>
                <w:sz w:val="24"/>
              </w:rPr>
            </w:pPr>
          </w:p>
          <w:p w14:paraId="49063BBA">
            <w:pPr>
              <w:spacing w:line="440" w:lineRule="exact"/>
              <w:rPr>
                <w:rFonts w:ascii="宋体" w:hAnsi="宋体" w:cs="宋体"/>
                <w:b/>
                <w:bCs/>
                <w:color w:val="00B050"/>
                <w:sz w:val="24"/>
              </w:rPr>
            </w:pPr>
          </w:p>
          <w:p w14:paraId="16E5AF9D">
            <w:pPr>
              <w:spacing w:line="440" w:lineRule="exact"/>
              <w:jc w:val="left"/>
              <w:rPr>
                <w:rFonts w:ascii="宋体" w:hAnsi="宋体" w:cs="宋体"/>
                <w:b/>
                <w:bCs/>
                <w:color w:val="00B050"/>
                <w:sz w:val="24"/>
              </w:rPr>
            </w:pPr>
          </w:p>
          <w:p w14:paraId="1D754D48">
            <w:pPr>
              <w:spacing w:line="440" w:lineRule="exact"/>
              <w:rPr>
                <w:rFonts w:ascii="宋体" w:hAnsi="宋体" w:cs="宋体"/>
                <w:b/>
                <w:bCs/>
                <w:color w:val="00B050"/>
                <w:sz w:val="24"/>
              </w:rPr>
            </w:pPr>
            <w:r>
              <w:rPr>
                <w:rFonts w:hint="eastAsia"/>
                <w:color w:val="00B050"/>
                <w:sz w:val="24"/>
              </w:rPr>
              <w:t>【设计意图：这是对会写字的识记和书写设计的环节。鼓励学生多种方法识记生字，</w:t>
            </w:r>
            <w:r>
              <w:rPr>
                <w:rFonts w:hint="eastAsia" w:ascii="宋体" w:hAnsi="宋体" w:cs="宋体"/>
                <w:color w:val="00B050"/>
                <w:kern w:val="0"/>
                <w:sz w:val="24"/>
              </w:rPr>
              <w:t>体现教材多元识字的理念。</w:t>
            </w:r>
            <w:r>
              <w:rPr>
                <w:rFonts w:hint="eastAsia"/>
                <w:color w:val="00B050"/>
                <w:sz w:val="24"/>
              </w:rPr>
              <w:t>这是体现学生学习的主体性，主动性和自觉性，可以提高自学能力。对重难点生字的书写指导，培养学生爱写字的兴趣，教会学生正确的写字方法。为养成良好的书写习惯打下基础。】</w:t>
            </w:r>
          </w:p>
        </w:tc>
      </w:tr>
      <w:tr w14:paraId="7993BDE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68D56430">
            <w:pPr>
              <w:widowControl/>
              <w:jc w:val="left"/>
            </w:pPr>
            <w:r>
              <w:rPr>
                <w:rStyle w:val="12"/>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6E7C0831">
            <w:pPr>
              <w:spacing w:line="440" w:lineRule="exact"/>
              <w:ind w:firstLine="480"/>
            </w:pPr>
            <w:r>
              <w:rPr>
                <w:rFonts w:hint="eastAsia" w:ascii="宋体" w:hAnsi="宋体" w:cs="宋体"/>
                <w:sz w:val="24"/>
              </w:rPr>
              <w:t>师小结：汉字是世界上最美丽，最神奇的文字，是我们中国传统文化中的瑰宝，具有集形象、声音和意思三者于一体的特性，掌握了汉字这一特点去学习，能帮助我们更轻松的认读、识写。</w:t>
            </w:r>
          </w:p>
        </w:tc>
        <w:tc>
          <w:tcPr>
            <w:tcW w:w="2409" w:type="dxa"/>
            <w:gridSpan w:val="2"/>
            <w:tcBorders>
              <w:top w:val="nil"/>
              <w:left w:val="nil"/>
              <w:bottom w:val="single" w:color="auto" w:sz="8" w:space="0"/>
              <w:right w:val="single" w:color="auto" w:sz="8" w:space="0"/>
            </w:tcBorders>
            <w:vAlign w:val="center"/>
          </w:tcPr>
          <w:p w14:paraId="2B429F09">
            <w:pPr>
              <w:spacing w:line="440" w:lineRule="exact"/>
              <w:jc w:val="left"/>
              <w:rPr>
                <w:rFonts w:ascii="宋体" w:hAnsi="宋体" w:cs="宋体"/>
                <w:kern w:val="0"/>
                <w:sz w:val="24"/>
              </w:rPr>
            </w:pPr>
          </w:p>
          <w:p w14:paraId="03B52DA0">
            <w:pPr>
              <w:spacing w:line="440" w:lineRule="exact"/>
              <w:ind w:firstLine="420" w:firstLineChars="200"/>
              <w:jc w:val="left"/>
            </w:pPr>
          </w:p>
        </w:tc>
      </w:tr>
      <w:tr w14:paraId="7A65FF1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093C31B0">
            <w:pPr>
              <w:spacing w:line="440" w:lineRule="exact"/>
              <w:jc w:val="center"/>
              <w:rPr>
                <w:rFonts w:ascii="宋体" w:hAnsi="宋体" w:cs="宋体"/>
                <w:kern w:val="0"/>
                <w:sz w:val="24"/>
              </w:rPr>
            </w:pPr>
            <w:r>
              <w:rPr>
                <w:rFonts w:hint="eastAsia" w:ascii="宋体" w:hAnsi="宋体"/>
                <w:b/>
                <w:color w:val="000000"/>
                <w:sz w:val="24"/>
                <w:u w:val="thick" w:color="00B050"/>
              </w:rPr>
              <w:t>课堂作业新设计</w:t>
            </w:r>
          </w:p>
          <w:p w14:paraId="30DD5519">
            <w:pPr>
              <w:widowControl/>
              <w:jc w:val="center"/>
              <w:rPr>
                <w:rFonts w:ascii="宋体" w:hAnsi="宋体"/>
                <w:b/>
                <w:color w:val="000000"/>
                <w:sz w:val="24"/>
                <w:u w:val="thick" w:color="00B050"/>
              </w:rPr>
            </w:pPr>
          </w:p>
        </w:tc>
      </w:tr>
      <w:tr w14:paraId="6D152D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1E00CF2">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一、给字选择正确的读音。</w:t>
            </w:r>
          </w:p>
          <w:p w14:paraId="70446F05">
            <w:pPr>
              <w:widowControl/>
              <w:shd w:val="clear" w:color="auto" w:fill="FFFFFF"/>
              <w:spacing w:line="440" w:lineRule="exact"/>
              <w:rPr>
                <w:rFonts w:ascii="宋体" w:hAnsi="宋体" w:cs="宋体"/>
                <w:kern w:val="0"/>
                <w:sz w:val="24"/>
              </w:rPr>
            </w:pPr>
            <w:r>
              <w:rPr>
                <w:rFonts w:hint="eastAsia" w:ascii="宋体" w:hAnsi="宋体" w:cs="宋体"/>
                <w:kern w:val="0"/>
                <w:sz w:val="24"/>
              </w:rPr>
              <w:t>　　海滨(bīn bīng)      胳臂(bì  bei)       理睬(cǎi chǎi)</w:t>
            </w:r>
          </w:p>
          <w:p w14:paraId="6544DDC0">
            <w:pPr>
              <w:widowControl/>
              <w:shd w:val="clear" w:color="auto" w:fill="FFFFFF"/>
              <w:spacing w:line="440" w:lineRule="exact"/>
              <w:rPr>
                <w:rFonts w:ascii="宋体" w:hAnsi="宋体" w:cs="宋体"/>
                <w:kern w:val="0"/>
                <w:sz w:val="24"/>
              </w:rPr>
            </w:pPr>
            <w:r>
              <w:rPr>
                <w:rFonts w:hint="eastAsia" w:ascii="宋体" w:hAnsi="宋体" w:cs="宋体"/>
                <w:kern w:val="0"/>
                <w:sz w:val="24"/>
              </w:rPr>
              <w:t>　　栽(zāi zhāi)树      喧(xiān xuān)闹     除(cú  chú )了</w:t>
            </w:r>
          </w:p>
          <w:p w14:paraId="1BF142FA">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二、比一比，再组词。</w:t>
            </w:r>
          </w:p>
          <w:p w14:paraId="60FCDC86">
            <w:pPr>
              <w:widowControl/>
              <w:shd w:val="clear" w:color="auto" w:fill="FFFFFF"/>
              <w:spacing w:line="440" w:lineRule="exact"/>
              <w:rPr>
                <w:rFonts w:ascii="宋体" w:hAnsi="宋体" w:cs="宋体"/>
                <w:kern w:val="0"/>
                <w:sz w:val="24"/>
              </w:rPr>
            </w:pPr>
            <w:r>
              <w:rPr>
                <w:rFonts w:hint="eastAsia" w:ascii="宋体" w:hAnsi="宋体" w:cs="宋体"/>
                <w:kern w:val="0"/>
                <w:sz w:val="24"/>
              </w:rPr>
              <w:t>　　宾（       ） 睬（       ） 密（       ） 笼（       ）</w:t>
            </w:r>
          </w:p>
          <w:p w14:paraId="748326DF">
            <w:pPr>
              <w:widowControl/>
              <w:shd w:val="clear" w:color="auto" w:fill="FFFFFF"/>
              <w:spacing w:line="440" w:lineRule="exact"/>
              <w:rPr>
                <w:rFonts w:ascii="宋体" w:hAnsi="宋体" w:cs="宋体"/>
                <w:kern w:val="0"/>
                <w:sz w:val="24"/>
              </w:rPr>
            </w:pPr>
            <w:r>
              <w:rPr>
                <w:rFonts w:hint="eastAsia" w:ascii="宋体" w:hAnsi="宋体" w:cs="宋体"/>
                <w:kern w:val="0"/>
                <w:sz w:val="24"/>
              </w:rPr>
              <w:t>　　滨（       ） 踩（       ） 蜜（       ） 拢（       ）</w:t>
            </w:r>
          </w:p>
          <w:p w14:paraId="251D3162">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三、在下面的括号里填上合适的词语。</w:t>
            </w:r>
          </w:p>
          <w:p w14:paraId="2303302E">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      ）的大海        （      ）的海鸥</w:t>
            </w:r>
          </w:p>
          <w:p w14:paraId="1B7D687A">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      ）的贝壳        （      ）的鱼</w:t>
            </w:r>
          </w:p>
          <w:p w14:paraId="5658109E">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      ）的虾和蟹      （      ）的海螺</w:t>
            </w:r>
          </w:p>
          <w:p w14:paraId="65F305A1">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      ）的绿绒大伞    （      ）的树叶</w:t>
            </w:r>
          </w:p>
          <w:p w14:paraId="5651FD22">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      ）的大路        （      ）的街道</w:t>
            </w:r>
          </w:p>
          <w:p w14:paraId="381DF650">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      ）地响          （      ）地躺在那里</w:t>
            </w:r>
          </w:p>
        </w:tc>
      </w:tr>
      <w:tr w14:paraId="373253F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2708E131">
            <w:pPr>
              <w:spacing w:line="440" w:lineRule="exact"/>
              <w:jc w:val="left"/>
              <w:rPr>
                <w:rFonts w:ascii="宋体" w:hAnsi="宋体"/>
                <w:sz w:val="24"/>
              </w:rPr>
            </w:pPr>
            <w:r>
              <w:rPr>
                <w:rFonts w:hint="eastAsia" w:ascii="宋体" w:hAnsi="宋体"/>
                <w:sz w:val="24"/>
              </w:rPr>
              <w:t>【答案】</w:t>
            </w:r>
          </w:p>
          <w:p w14:paraId="03B3859C">
            <w:pPr>
              <w:spacing w:line="440" w:lineRule="exact"/>
              <w:rPr>
                <w:rFonts w:asciiTheme="minorHAnsi" w:hAnsiTheme="minorHAnsi"/>
                <w:sz w:val="24"/>
              </w:rPr>
            </w:pPr>
            <w:r>
              <w:rPr>
                <w:rFonts w:hint="eastAsia"/>
                <w:sz w:val="24"/>
              </w:rPr>
              <w:t>一、</w:t>
            </w:r>
            <w:r>
              <w:rPr>
                <w:sz w:val="24"/>
              </w:rPr>
              <w:t>b</w:t>
            </w:r>
            <w:r>
              <w:rPr>
                <w:rFonts w:hint="eastAsia"/>
                <w:sz w:val="24"/>
              </w:rPr>
              <w:t>ī</w:t>
            </w:r>
            <w:r>
              <w:rPr>
                <w:sz w:val="24"/>
              </w:rPr>
              <w:t>n    bei   c</w:t>
            </w:r>
            <w:r>
              <w:rPr>
                <w:rFonts w:hint="eastAsia"/>
                <w:sz w:val="24"/>
              </w:rPr>
              <w:t>ǎ</w:t>
            </w:r>
            <w:r>
              <w:rPr>
                <w:sz w:val="24"/>
              </w:rPr>
              <w:t>i   z</w:t>
            </w:r>
            <w:r>
              <w:rPr>
                <w:rFonts w:hint="eastAsia"/>
                <w:sz w:val="24"/>
              </w:rPr>
              <w:t>ā</w:t>
            </w:r>
            <w:r>
              <w:rPr>
                <w:sz w:val="24"/>
              </w:rPr>
              <w:t>i    xu</w:t>
            </w:r>
            <w:r>
              <w:rPr>
                <w:rFonts w:hint="eastAsia"/>
                <w:sz w:val="24"/>
              </w:rPr>
              <w:t>ā</w:t>
            </w:r>
            <w:r>
              <w:rPr>
                <w:sz w:val="24"/>
              </w:rPr>
              <w:t>n   ch</w:t>
            </w:r>
            <w:r>
              <w:rPr>
                <w:rFonts w:hint="eastAsia"/>
                <w:sz w:val="24"/>
              </w:rPr>
              <w:t>ú</w:t>
            </w:r>
            <w:r>
              <w:rPr>
                <w:sz w:val="24"/>
              </w:rPr>
              <w:t xml:space="preserve"> </w:t>
            </w:r>
          </w:p>
          <w:p w14:paraId="078E5DF7">
            <w:pPr>
              <w:spacing w:line="440" w:lineRule="exact"/>
              <w:rPr>
                <w:sz w:val="24"/>
              </w:rPr>
            </w:pPr>
            <w:r>
              <w:rPr>
                <w:rFonts w:hint="eastAsia"/>
                <w:sz w:val="24"/>
              </w:rPr>
              <w:t>二、宾客</w:t>
            </w:r>
            <w:r>
              <w:rPr>
                <w:sz w:val="24"/>
              </w:rPr>
              <w:t xml:space="preserve">  </w:t>
            </w:r>
            <w:r>
              <w:rPr>
                <w:rFonts w:hint="eastAsia"/>
                <w:sz w:val="24"/>
              </w:rPr>
              <w:t>理睬</w:t>
            </w:r>
            <w:r>
              <w:rPr>
                <w:sz w:val="24"/>
              </w:rPr>
              <w:t xml:space="preserve">  </w:t>
            </w:r>
            <w:r>
              <w:rPr>
                <w:rFonts w:hint="eastAsia"/>
                <w:sz w:val="24"/>
              </w:rPr>
              <w:t>秘密</w:t>
            </w:r>
            <w:r>
              <w:rPr>
                <w:sz w:val="24"/>
              </w:rPr>
              <w:t xml:space="preserve">  </w:t>
            </w:r>
            <w:r>
              <w:rPr>
                <w:rFonts w:hint="eastAsia"/>
                <w:sz w:val="24"/>
              </w:rPr>
              <w:t>笼罩</w:t>
            </w:r>
          </w:p>
          <w:p w14:paraId="4DBFF9BE">
            <w:pPr>
              <w:spacing w:line="440" w:lineRule="exact"/>
              <w:rPr>
                <w:sz w:val="24"/>
              </w:rPr>
            </w:pPr>
            <w:r>
              <w:rPr>
                <w:rFonts w:hint="eastAsia"/>
                <w:sz w:val="24"/>
              </w:rPr>
              <w:t>　　海滨</w:t>
            </w:r>
            <w:r>
              <w:rPr>
                <w:sz w:val="24"/>
              </w:rPr>
              <w:t xml:space="preserve">  </w:t>
            </w:r>
            <w:r>
              <w:rPr>
                <w:rFonts w:hint="eastAsia"/>
                <w:sz w:val="24"/>
              </w:rPr>
              <w:t>踩住</w:t>
            </w:r>
            <w:r>
              <w:rPr>
                <w:sz w:val="24"/>
              </w:rPr>
              <w:t xml:space="preserve">  </w:t>
            </w:r>
            <w:r>
              <w:rPr>
                <w:rFonts w:hint="eastAsia"/>
                <w:sz w:val="24"/>
              </w:rPr>
              <w:t>蜜蜂</w:t>
            </w:r>
            <w:r>
              <w:rPr>
                <w:sz w:val="24"/>
              </w:rPr>
              <w:t xml:space="preserve">  </w:t>
            </w:r>
            <w:r>
              <w:rPr>
                <w:rFonts w:hint="eastAsia"/>
                <w:sz w:val="24"/>
              </w:rPr>
              <w:t>聚龙</w:t>
            </w:r>
          </w:p>
          <w:p w14:paraId="10C32649">
            <w:pPr>
              <w:spacing w:line="440" w:lineRule="exact"/>
              <w:rPr>
                <w:sz w:val="24"/>
              </w:rPr>
            </w:pPr>
            <w:r>
              <w:rPr>
                <w:rFonts w:hint="eastAsia"/>
                <w:sz w:val="24"/>
              </w:rPr>
              <w:t>三、</w:t>
            </w:r>
            <w:r>
              <w:rPr>
                <w:sz w:val="24"/>
              </w:rPr>
              <w:t xml:space="preserve"> </w:t>
            </w:r>
            <w:r>
              <w:rPr>
                <w:rFonts w:hint="eastAsia"/>
                <w:sz w:val="24"/>
              </w:rPr>
              <w:t>浩瀚的大海</w:t>
            </w:r>
            <w:r>
              <w:rPr>
                <w:sz w:val="24"/>
              </w:rPr>
              <w:t xml:space="preserve">       </w:t>
            </w:r>
            <w:r>
              <w:rPr>
                <w:rFonts w:hint="eastAsia"/>
                <w:sz w:val="24"/>
              </w:rPr>
              <w:t>灰色的海鸥</w:t>
            </w:r>
          </w:p>
          <w:p w14:paraId="27EBFDB3">
            <w:pPr>
              <w:spacing w:line="440" w:lineRule="exact"/>
              <w:rPr>
                <w:sz w:val="24"/>
              </w:rPr>
            </w:pPr>
            <w:r>
              <w:rPr>
                <w:sz w:val="24"/>
              </w:rPr>
              <w:t xml:space="preserve">    </w:t>
            </w:r>
            <w:r>
              <w:rPr>
                <w:rFonts w:hint="eastAsia"/>
                <w:sz w:val="24"/>
              </w:rPr>
              <w:t>各种花纹的贝壳</w:t>
            </w:r>
            <w:r>
              <w:rPr>
                <w:sz w:val="24"/>
              </w:rPr>
              <w:t xml:space="preserve">    </w:t>
            </w:r>
            <w:r>
              <w:rPr>
                <w:rFonts w:hint="eastAsia"/>
                <w:sz w:val="24"/>
              </w:rPr>
              <w:t>银光闪闪的鱼</w:t>
            </w:r>
          </w:p>
          <w:p w14:paraId="7BD4841A">
            <w:pPr>
              <w:spacing w:line="440" w:lineRule="exact"/>
              <w:rPr>
                <w:sz w:val="24"/>
              </w:rPr>
            </w:pPr>
            <w:r>
              <w:rPr>
                <w:sz w:val="24"/>
              </w:rPr>
              <w:t xml:space="preserve">    </w:t>
            </w:r>
            <w:r>
              <w:rPr>
                <w:rFonts w:hint="eastAsia"/>
                <w:sz w:val="24"/>
              </w:rPr>
              <w:t>青色的虾和蟹</w:t>
            </w:r>
            <w:r>
              <w:rPr>
                <w:sz w:val="24"/>
              </w:rPr>
              <w:t xml:space="preserve">      </w:t>
            </w:r>
            <w:r>
              <w:rPr>
                <w:rFonts w:hint="eastAsia"/>
                <w:sz w:val="24"/>
              </w:rPr>
              <w:t>金黄色的海螺</w:t>
            </w:r>
          </w:p>
          <w:p w14:paraId="4CE19896">
            <w:pPr>
              <w:spacing w:line="440" w:lineRule="exact"/>
              <w:rPr>
                <w:sz w:val="24"/>
              </w:rPr>
            </w:pPr>
            <w:r>
              <w:rPr>
                <w:sz w:val="24"/>
              </w:rPr>
              <w:t xml:space="preserve">    </w:t>
            </w:r>
            <w:r>
              <w:rPr>
                <w:rFonts w:hint="eastAsia"/>
                <w:sz w:val="24"/>
              </w:rPr>
              <w:t>撑开的绿绒大伞</w:t>
            </w:r>
            <w:r>
              <w:rPr>
                <w:sz w:val="24"/>
              </w:rPr>
              <w:t xml:space="preserve">    </w:t>
            </w:r>
            <w:r>
              <w:rPr>
                <w:rFonts w:hint="eastAsia"/>
                <w:sz w:val="24"/>
              </w:rPr>
              <w:t>密不透风的树叶</w:t>
            </w:r>
          </w:p>
          <w:p w14:paraId="51FC721E">
            <w:pPr>
              <w:spacing w:line="440" w:lineRule="exact"/>
              <w:rPr>
                <w:sz w:val="24"/>
              </w:rPr>
            </w:pPr>
            <w:r>
              <w:rPr>
                <w:sz w:val="24"/>
              </w:rPr>
              <w:t xml:space="preserve">    </w:t>
            </w:r>
            <w:r>
              <w:rPr>
                <w:rFonts w:hint="eastAsia"/>
                <w:sz w:val="24"/>
              </w:rPr>
              <w:t>沥青的大路</w:t>
            </w:r>
            <w:r>
              <w:rPr>
                <w:sz w:val="24"/>
              </w:rPr>
              <w:t xml:space="preserve">        </w:t>
            </w:r>
            <w:r>
              <w:rPr>
                <w:rFonts w:hint="eastAsia"/>
                <w:sz w:val="24"/>
              </w:rPr>
              <w:t>整洁的街道</w:t>
            </w:r>
          </w:p>
          <w:p w14:paraId="68FFE188">
            <w:pPr>
              <w:spacing w:line="440" w:lineRule="exact"/>
              <w:rPr>
                <w:sz w:val="24"/>
              </w:rPr>
            </w:pPr>
            <w:r>
              <w:rPr>
                <w:sz w:val="24"/>
              </w:rPr>
              <w:t xml:space="preserve">    </w:t>
            </w:r>
            <w:r>
              <w:rPr>
                <w:rFonts w:hint="eastAsia"/>
                <w:sz w:val="24"/>
              </w:rPr>
              <w:t>咯吱咯吱地响</w:t>
            </w:r>
            <w:r>
              <w:rPr>
                <w:sz w:val="24"/>
              </w:rPr>
              <w:t xml:space="preserve">      </w:t>
            </w:r>
            <w:r>
              <w:rPr>
                <w:rFonts w:hint="eastAsia"/>
                <w:sz w:val="24"/>
              </w:rPr>
              <w:t>寂寞地躺在那里</w:t>
            </w:r>
          </w:p>
          <w:p w14:paraId="10F10FBF">
            <w:pPr>
              <w:spacing w:line="440" w:lineRule="exact"/>
              <w:jc w:val="left"/>
              <w:rPr>
                <w:rFonts w:ascii="宋体" w:hAnsi="宋体" w:cs="宋体"/>
                <w:bCs/>
                <w:color w:val="000000" w:themeColor="text1"/>
                <w:sz w:val="24"/>
              </w:rPr>
            </w:pPr>
          </w:p>
        </w:tc>
      </w:tr>
    </w:tbl>
    <w:p w14:paraId="4A7D7F78">
      <w:pPr>
        <w:rPr>
          <w:rFonts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113"/>
        <w:gridCol w:w="5670"/>
        <w:gridCol w:w="2552"/>
      </w:tblGrid>
      <w:tr w14:paraId="23FEA00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0" w:hRule="atLeast"/>
          <w:jc w:val="center"/>
        </w:trPr>
        <w:tc>
          <w:tcPr>
            <w:tcW w:w="9498" w:type="dxa"/>
            <w:gridSpan w:val="4"/>
            <w:tcBorders>
              <w:top w:val="single" w:color="000000" w:sz="8" w:space="0"/>
              <w:left w:val="single" w:color="000000" w:sz="8" w:space="0"/>
              <w:bottom w:val="single" w:color="000000" w:sz="8" w:space="0"/>
              <w:right w:val="single" w:color="000000" w:sz="8" w:space="0"/>
            </w:tcBorders>
            <w:shd w:val="clear" w:color="auto" w:fill="D7D7D7"/>
            <w:vAlign w:val="center"/>
          </w:tcPr>
          <w:p w14:paraId="3CF6A12C">
            <w:pPr>
              <w:widowControl/>
              <w:jc w:val="center"/>
            </w:pPr>
            <w:r>
              <w:rPr>
                <w:rStyle w:val="12"/>
                <w:rFonts w:hint="eastAsia" w:ascii="宋体" w:hAnsi="宋体" w:cs="宋体"/>
                <w:kern w:val="0"/>
                <w:sz w:val="24"/>
              </w:rPr>
              <w:t>第二课时</w:t>
            </w:r>
            <w:r>
              <w:rPr>
                <w:rFonts w:ascii="宋体" w:hAnsi="宋体" w:cs="宋体"/>
                <w:kern w:val="0"/>
                <w:sz w:val="24"/>
              </w:rPr>
              <w:t> </w:t>
            </w:r>
          </w:p>
        </w:tc>
      </w:tr>
      <w:tr w14:paraId="765EA0C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1984C199">
            <w:pPr>
              <w:widowControl/>
              <w:jc w:val="center"/>
            </w:pPr>
            <w:r>
              <w:rPr>
                <w:rStyle w:val="12"/>
                <w:rFonts w:ascii="宋体" w:hAnsi="宋体" w:cs="宋体"/>
                <w:kern w:val="0"/>
                <w:sz w:val="24"/>
              </w:rPr>
              <w:t>教学</w:t>
            </w:r>
          </w:p>
          <w:p w14:paraId="21BDE73E">
            <w:pPr>
              <w:widowControl/>
              <w:jc w:val="center"/>
            </w:pPr>
            <w:r>
              <w:rPr>
                <w:rStyle w:val="12"/>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1E9B79CC">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1．熟读课文，体会海滨小城景色的特点，学习作者抓住事物特点，按照空间变换顺序记叙的方法。</w:t>
            </w:r>
          </w:p>
          <w:p w14:paraId="623F63FA">
            <w:pPr>
              <w:widowControl/>
              <w:shd w:val="clear" w:color="auto" w:fill="FFFFFF"/>
              <w:spacing w:line="440" w:lineRule="exact"/>
              <w:rPr>
                <w:rFonts w:ascii="宋体" w:hAnsi="宋体" w:cs="宋体"/>
                <w:kern w:val="0"/>
                <w:sz w:val="24"/>
              </w:rPr>
            </w:pPr>
            <w:r>
              <w:rPr>
                <w:rFonts w:hint="eastAsia" w:ascii="宋体" w:hAnsi="宋体" w:cs="宋体"/>
                <w:kern w:val="0"/>
                <w:sz w:val="24"/>
              </w:rPr>
              <w:t>2．了解海滨小城的美丽、整洁，体会作者热爱家乡的感情，增强环境保护意识。</w:t>
            </w:r>
          </w:p>
          <w:p w14:paraId="62CDB047">
            <w:pPr>
              <w:widowControl/>
              <w:spacing w:line="360" w:lineRule="auto"/>
              <w:jc w:val="left"/>
            </w:pPr>
            <w:r>
              <w:rPr>
                <w:rFonts w:hint="eastAsia" w:ascii="宋体" w:hAnsi="宋体" w:cs="宋体"/>
                <w:kern w:val="0"/>
                <w:sz w:val="24"/>
              </w:rPr>
              <w:t>4.从中心句出发，理解一段话的意思；</w:t>
            </w:r>
          </w:p>
        </w:tc>
      </w:tr>
      <w:tr w14:paraId="4785322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5715EB34">
            <w:pPr>
              <w:widowControl/>
              <w:jc w:val="center"/>
              <w:rPr>
                <w:rStyle w:val="12"/>
                <w:rFonts w:ascii="宋体" w:hAnsi="宋体" w:cs="宋体"/>
                <w:kern w:val="0"/>
                <w:sz w:val="24"/>
              </w:rPr>
            </w:pPr>
            <w:r>
              <w:rPr>
                <w:rStyle w:val="12"/>
                <w:rFonts w:ascii="宋体" w:hAnsi="宋体" w:cs="宋体"/>
                <w:kern w:val="0"/>
                <w:sz w:val="24"/>
              </w:rPr>
              <w:t>教</w:t>
            </w:r>
            <w:r>
              <w:rPr>
                <w:rStyle w:val="12"/>
                <w:rFonts w:hint="eastAsia" w:ascii="宋体" w:hAnsi="宋体" w:cs="宋体"/>
                <w:kern w:val="0"/>
                <w:sz w:val="24"/>
              </w:rPr>
              <w:t>具</w:t>
            </w:r>
          </w:p>
          <w:p w14:paraId="70A309A7">
            <w:pPr>
              <w:widowControl/>
              <w:jc w:val="center"/>
            </w:pPr>
            <w:r>
              <w:rPr>
                <w:rStyle w:val="12"/>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094D8921">
            <w:pPr>
              <w:spacing w:line="440" w:lineRule="exact"/>
            </w:pPr>
            <w:r>
              <w:rPr>
                <w:kern w:val="0"/>
                <w:sz w:val="24"/>
              </w:rPr>
              <w:t> </w:t>
            </w:r>
            <w:r>
              <w:rPr>
                <w:rFonts w:hint="eastAsia" w:ascii="宋体" w:hAnsi="宋体"/>
                <w:color w:val="000000"/>
                <w:sz w:val="24"/>
              </w:rPr>
              <w:t>课件</w:t>
            </w:r>
          </w:p>
        </w:tc>
      </w:tr>
      <w:tr w14:paraId="6B1472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6946" w:type="dxa"/>
            <w:gridSpan w:val="3"/>
            <w:tcBorders>
              <w:top w:val="nil"/>
              <w:left w:val="single" w:color="000000" w:sz="8" w:space="0"/>
              <w:bottom w:val="single" w:color="auto" w:sz="8" w:space="0"/>
              <w:right w:val="single" w:color="000000" w:sz="8" w:space="0"/>
            </w:tcBorders>
            <w:vAlign w:val="center"/>
          </w:tcPr>
          <w:p w14:paraId="29A25C8E">
            <w:pPr>
              <w:widowControl/>
              <w:jc w:val="center"/>
            </w:pPr>
            <w:r>
              <w:rPr>
                <w:rStyle w:val="12"/>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1C417DA6">
            <w:pPr>
              <w:widowControl/>
              <w:jc w:val="center"/>
            </w:pPr>
            <w:r>
              <w:rPr>
                <w:rStyle w:val="12"/>
                <w:rFonts w:ascii="宋体" w:hAnsi="宋体" w:cs="宋体"/>
                <w:kern w:val="0"/>
                <w:sz w:val="24"/>
              </w:rPr>
              <w:t>设计意图</w:t>
            </w:r>
          </w:p>
        </w:tc>
      </w:tr>
      <w:tr w14:paraId="407B80A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000000" w:sz="8" w:space="0"/>
              <w:bottom w:val="single" w:color="auto" w:sz="4" w:space="0"/>
              <w:right w:val="single" w:color="000000" w:sz="8" w:space="0"/>
            </w:tcBorders>
          </w:tcPr>
          <w:p w14:paraId="0A124A33">
            <w:pPr>
              <w:widowControl/>
              <w:jc w:val="center"/>
              <w:rPr>
                <w:rStyle w:val="12"/>
                <w:rFonts w:ascii="宋体" w:hAnsi="宋体" w:cs="宋体"/>
                <w:kern w:val="0"/>
                <w:sz w:val="24"/>
              </w:rPr>
            </w:pPr>
          </w:p>
          <w:p w14:paraId="6191F4AE">
            <w:pPr>
              <w:widowControl/>
              <w:jc w:val="center"/>
            </w:pPr>
            <w:r>
              <w:rPr>
                <w:rStyle w:val="12"/>
                <w:rFonts w:ascii="宋体" w:hAnsi="宋体" w:cs="宋体"/>
                <w:kern w:val="0"/>
                <w:sz w:val="24"/>
              </w:rPr>
              <w:t>导入</w:t>
            </w:r>
          </w:p>
          <w:p w14:paraId="6F59B791">
            <w:pPr>
              <w:widowControl/>
              <w:jc w:val="center"/>
              <w:rPr>
                <w:rStyle w:val="12"/>
                <w:rFonts w:ascii="宋体" w:hAnsi="宋体" w:cs="宋体"/>
                <w:kern w:val="0"/>
                <w:sz w:val="24"/>
              </w:rPr>
            </w:pPr>
            <w:r>
              <w:rPr>
                <w:rStyle w:val="12"/>
                <w:rFonts w:ascii="宋体" w:hAnsi="宋体" w:cs="宋体"/>
                <w:kern w:val="0"/>
                <w:sz w:val="24"/>
              </w:rPr>
              <w:t>（  ）分钟</w:t>
            </w:r>
          </w:p>
          <w:p w14:paraId="4E930651">
            <w:pPr>
              <w:widowControl/>
              <w:jc w:val="center"/>
              <w:rPr>
                <w:rStyle w:val="12"/>
                <w:rFonts w:ascii="宋体" w:hAnsi="宋体" w:cs="宋体"/>
                <w:kern w:val="0"/>
                <w:sz w:val="24"/>
              </w:rPr>
            </w:pPr>
          </w:p>
          <w:p w14:paraId="4BE85637">
            <w:pPr>
              <w:widowControl/>
              <w:jc w:val="center"/>
              <w:rPr>
                <w:rStyle w:val="12"/>
                <w:rFonts w:ascii="宋体" w:hAnsi="宋体" w:cs="宋体"/>
                <w:kern w:val="0"/>
                <w:sz w:val="24"/>
              </w:rPr>
            </w:pPr>
          </w:p>
          <w:p w14:paraId="6E2BDC42">
            <w:pPr>
              <w:widowControl/>
              <w:jc w:val="center"/>
              <w:rPr>
                <w:rStyle w:val="12"/>
                <w:rFonts w:ascii="宋体" w:hAnsi="宋体" w:cs="宋体"/>
                <w:kern w:val="0"/>
                <w:sz w:val="24"/>
              </w:rPr>
            </w:pPr>
          </w:p>
          <w:p w14:paraId="0F65D544">
            <w:pPr>
              <w:widowControl/>
              <w:jc w:val="center"/>
              <w:rPr>
                <w:rStyle w:val="12"/>
                <w:rFonts w:ascii="宋体" w:hAnsi="宋体" w:cs="宋体"/>
                <w:kern w:val="0"/>
                <w:sz w:val="24"/>
              </w:rPr>
            </w:pPr>
          </w:p>
          <w:p w14:paraId="4886578A">
            <w:pPr>
              <w:widowControl/>
              <w:jc w:val="center"/>
              <w:rPr>
                <w:rStyle w:val="12"/>
                <w:rFonts w:ascii="宋体" w:hAnsi="宋体" w:cs="宋体"/>
                <w:kern w:val="0"/>
                <w:sz w:val="24"/>
              </w:rPr>
            </w:pPr>
          </w:p>
          <w:p w14:paraId="042DF939">
            <w:pPr>
              <w:widowControl/>
              <w:jc w:val="center"/>
              <w:rPr>
                <w:rStyle w:val="12"/>
                <w:rFonts w:ascii="宋体" w:hAnsi="宋体" w:cs="宋体"/>
                <w:kern w:val="0"/>
                <w:sz w:val="24"/>
              </w:rPr>
            </w:pPr>
          </w:p>
          <w:p w14:paraId="6327B9F4">
            <w:pPr>
              <w:rPr>
                <w:rFonts w:ascii="宋体" w:hAnsi="宋体" w:cs="宋体"/>
                <w:sz w:val="24"/>
              </w:rPr>
            </w:pPr>
          </w:p>
        </w:tc>
        <w:tc>
          <w:tcPr>
            <w:tcW w:w="5783" w:type="dxa"/>
            <w:gridSpan w:val="2"/>
            <w:tcBorders>
              <w:top w:val="nil"/>
              <w:left w:val="single" w:color="000000" w:sz="8" w:space="0"/>
              <w:bottom w:val="single" w:color="auto" w:sz="4" w:space="0"/>
              <w:right w:val="single" w:color="000000" w:sz="8" w:space="0"/>
            </w:tcBorders>
          </w:tcPr>
          <w:p w14:paraId="39E5081D">
            <w:pPr>
              <w:adjustRightInd w:val="0"/>
              <w:snapToGrid w:val="0"/>
              <w:spacing w:line="440" w:lineRule="exact"/>
              <w:ind w:firstLine="482" w:firstLineChars="200"/>
              <w:jc w:val="left"/>
              <w:rPr>
                <w:rFonts w:ascii="宋体" w:hAnsi="宋体" w:cs="宋体"/>
                <w:color w:val="FF00FF"/>
                <w:sz w:val="24"/>
              </w:rPr>
            </w:pPr>
            <w:r>
              <w:rPr>
                <w:rFonts w:hint="eastAsia" w:ascii="宋体" w:hAnsi="宋体" w:cs="宋体"/>
                <w:b/>
                <w:color w:val="FF00FF"/>
                <w:sz w:val="24"/>
              </w:rPr>
              <w:t>一、回顾旧知，复习导入。</w:t>
            </w:r>
          </w:p>
          <w:p w14:paraId="09A0F6D7">
            <w:pPr>
              <w:shd w:val="clear" w:color="auto" w:fill="FFFFFF"/>
              <w:spacing w:line="440" w:lineRule="exact"/>
              <w:ind w:left="72" w:hanging="72" w:hangingChars="30"/>
              <w:jc w:val="left"/>
              <w:rPr>
                <w:rFonts w:ascii="宋体" w:hAnsi="宋体" w:cs="宋体"/>
                <w:color w:val="FF0000"/>
                <w:sz w:val="24"/>
              </w:rPr>
            </w:pPr>
            <w:r>
              <w:rPr>
                <w:rFonts w:hint="eastAsia" w:ascii="宋体" w:hAnsi="宋体" w:cs="宋体"/>
                <w:color w:val="000000" w:themeColor="text1"/>
                <w:sz w:val="24"/>
              </w:rPr>
              <w:t>　　1.上节课，我们学习了课文《海滨小城》，这节课，我们继续来学习这篇课文。</w:t>
            </w:r>
            <w:r>
              <w:rPr>
                <w:rFonts w:hint="eastAsia" w:ascii="宋体" w:hAnsi="宋体" w:cs="宋体"/>
                <w:color w:val="FF0000"/>
                <w:sz w:val="24"/>
              </w:rPr>
              <w:t>（板书：海滨小城）</w:t>
            </w:r>
          </w:p>
          <w:p w14:paraId="74C0D8A9">
            <w:pPr>
              <w:shd w:val="clear" w:color="auto" w:fill="FFFFFF"/>
              <w:spacing w:line="440" w:lineRule="exact"/>
              <w:ind w:left="72" w:hanging="72" w:hangingChars="30"/>
              <w:jc w:val="left"/>
              <w:rPr>
                <w:rFonts w:ascii="宋体" w:hAnsi="宋体" w:cs="宋体"/>
                <w:color w:val="000000" w:themeColor="text1"/>
                <w:sz w:val="24"/>
              </w:rPr>
            </w:pPr>
            <w:r>
              <w:rPr>
                <w:rFonts w:hint="eastAsia" w:ascii="宋体" w:hAnsi="宋体" w:cs="宋体"/>
                <w:color w:val="000000" w:themeColor="text1"/>
                <w:sz w:val="24"/>
              </w:rPr>
              <w:t xml:space="preserve">    2.上节课，我们初步领略了海滨小城的风光，海滨小城给你留下了什么印象呢？</w:t>
            </w:r>
          </w:p>
          <w:p w14:paraId="7041CD8A">
            <w:pPr>
              <w:shd w:val="clear" w:color="auto" w:fill="FFFFFF"/>
              <w:spacing w:line="440" w:lineRule="exact"/>
              <w:ind w:left="72" w:hanging="72" w:hangingChars="30"/>
              <w:jc w:val="left"/>
              <w:rPr>
                <w:rFonts w:ascii="宋体" w:hAnsi="宋体" w:cs="宋体"/>
                <w:b/>
                <w:color w:val="00B050"/>
                <w:sz w:val="24"/>
              </w:rPr>
            </w:pPr>
            <w:r>
              <w:rPr>
                <w:rFonts w:hint="eastAsia" w:ascii="宋体" w:hAnsi="宋体" w:cs="宋体"/>
                <w:color w:val="000000" w:themeColor="text1"/>
                <w:sz w:val="24"/>
              </w:rPr>
              <w:t xml:space="preserve">    3.这么美丽，这么整洁的地方，你们愿意带着老师再去细细游赏吗？下面就让我们带着轻松的心情，先走到街道的尽头，看看海滨的美丽景色。</w:t>
            </w:r>
            <w:r>
              <w:rPr>
                <w:rFonts w:hint="eastAsia" w:ascii="宋体" w:hAnsi="宋体" w:cs="宋体"/>
                <w:b/>
                <w:color w:val="FF00FF"/>
                <w:sz w:val="24"/>
              </w:rPr>
              <w:t xml:space="preserve">       </w:t>
            </w:r>
          </w:p>
        </w:tc>
        <w:tc>
          <w:tcPr>
            <w:tcW w:w="2552" w:type="dxa"/>
            <w:tcBorders>
              <w:top w:val="nil"/>
              <w:left w:val="nil"/>
              <w:bottom w:val="single" w:color="auto" w:sz="4" w:space="0"/>
              <w:right w:val="single" w:color="000000" w:sz="8" w:space="0"/>
            </w:tcBorders>
          </w:tcPr>
          <w:p w14:paraId="48499024">
            <w:pPr>
              <w:adjustRightInd w:val="0"/>
              <w:snapToGrid w:val="0"/>
              <w:spacing w:line="440" w:lineRule="exact"/>
              <w:jc w:val="left"/>
              <w:rPr>
                <w:rFonts w:ascii="宋体" w:hAnsi="宋体" w:cs="宋体"/>
                <w:b/>
                <w:color w:val="00B050"/>
                <w:sz w:val="24"/>
              </w:rPr>
            </w:pPr>
          </w:p>
          <w:p w14:paraId="0623AC1F">
            <w:pPr>
              <w:adjustRightInd w:val="0"/>
              <w:snapToGrid w:val="0"/>
              <w:spacing w:line="440" w:lineRule="exact"/>
              <w:jc w:val="left"/>
              <w:rPr>
                <w:rFonts w:ascii="宋体" w:hAnsi="宋体" w:cs="宋体"/>
                <w:b/>
                <w:color w:val="00B050"/>
                <w:sz w:val="24"/>
              </w:rPr>
            </w:pPr>
          </w:p>
          <w:p w14:paraId="7D196766">
            <w:pPr>
              <w:adjustRightInd w:val="0"/>
              <w:snapToGrid w:val="0"/>
              <w:spacing w:line="440" w:lineRule="exact"/>
              <w:jc w:val="left"/>
              <w:rPr>
                <w:rFonts w:ascii="宋体" w:hAnsi="宋体" w:cs="宋体"/>
                <w:b/>
                <w:color w:val="00B050"/>
                <w:sz w:val="24"/>
              </w:rPr>
            </w:pPr>
          </w:p>
          <w:p w14:paraId="309B82A5">
            <w:pPr>
              <w:adjustRightInd w:val="0"/>
              <w:snapToGrid w:val="0"/>
              <w:spacing w:line="440" w:lineRule="exact"/>
              <w:jc w:val="left"/>
              <w:rPr>
                <w:rFonts w:ascii="宋体" w:hAnsi="宋体" w:cs="宋体"/>
                <w:b/>
                <w:color w:val="00B050"/>
                <w:sz w:val="24"/>
              </w:rPr>
            </w:pPr>
          </w:p>
          <w:p w14:paraId="33807A4E">
            <w:pPr>
              <w:adjustRightInd w:val="0"/>
              <w:snapToGrid w:val="0"/>
              <w:spacing w:line="440" w:lineRule="exact"/>
              <w:jc w:val="left"/>
              <w:rPr>
                <w:rFonts w:ascii="宋体" w:hAnsi="宋体" w:cs="宋体"/>
                <w:b/>
                <w:color w:val="00B050"/>
                <w:sz w:val="24"/>
              </w:rPr>
            </w:pPr>
          </w:p>
          <w:p w14:paraId="0DF9826F">
            <w:pPr>
              <w:adjustRightInd w:val="0"/>
              <w:snapToGrid w:val="0"/>
              <w:spacing w:line="440" w:lineRule="exact"/>
              <w:jc w:val="left"/>
              <w:rPr>
                <w:rFonts w:ascii="宋体" w:hAnsi="宋体" w:cs="宋体"/>
                <w:b/>
                <w:color w:val="00B050"/>
                <w:sz w:val="24"/>
              </w:rPr>
            </w:pPr>
          </w:p>
          <w:p w14:paraId="1B4F3D27">
            <w:pPr>
              <w:adjustRightInd w:val="0"/>
              <w:snapToGrid w:val="0"/>
              <w:spacing w:line="440" w:lineRule="exact"/>
              <w:jc w:val="left"/>
              <w:rPr>
                <w:rFonts w:ascii="宋体" w:hAnsi="宋体" w:cs="宋体"/>
                <w:b/>
                <w:color w:val="00B050"/>
                <w:sz w:val="24"/>
              </w:rPr>
            </w:pPr>
          </w:p>
          <w:p w14:paraId="03A72CD2">
            <w:pPr>
              <w:adjustRightInd w:val="0"/>
              <w:snapToGrid w:val="0"/>
              <w:spacing w:line="440" w:lineRule="exact"/>
              <w:jc w:val="left"/>
              <w:rPr>
                <w:rFonts w:ascii="宋体" w:hAnsi="宋体" w:cs="宋体"/>
                <w:b/>
                <w:color w:val="00B050"/>
                <w:sz w:val="24"/>
              </w:rPr>
            </w:pPr>
          </w:p>
        </w:tc>
      </w:tr>
      <w:tr w14:paraId="3C18ED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single" w:color="auto" w:sz="4" w:space="0"/>
              <w:left w:val="single" w:color="000000" w:sz="8" w:space="0"/>
              <w:bottom w:val="single" w:color="auto" w:sz="8" w:space="0"/>
              <w:right w:val="single" w:color="000000" w:sz="8" w:space="0"/>
            </w:tcBorders>
          </w:tcPr>
          <w:p w14:paraId="57C12431">
            <w:pPr>
              <w:widowControl/>
              <w:jc w:val="center"/>
              <w:rPr>
                <w:rStyle w:val="12"/>
                <w:rFonts w:ascii="宋体" w:hAnsi="宋体" w:cs="宋体"/>
                <w:kern w:val="0"/>
                <w:sz w:val="24"/>
              </w:rPr>
            </w:pPr>
          </w:p>
          <w:p w14:paraId="01C96B76">
            <w:pPr>
              <w:widowControl/>
              <w:jc w:val="center"/>
            </w:pPr>
            <w:r>
              <w:rPr>
                <w:rStyle w:val="12"/>
                <w:rFonts w:hint="eastAsia" w:ascii="宋体" w:hAnsi="宋体" w:cs="宋体"/>
                <w:kern w:val="0"/>
                <w:sz w:val="24"/>
              </w:rPr>
              <w:t>新课教学</w:t>
            </w:r>
          </w:p>
          <w:p w14:paraId="19964BBA">
            <w:pPr>
              <w:rPr>
                <w:rStyle w:val="12"/>
                <w:rFonts w:ascii="宋体" w:hAnsi="宋体" w:cs="宋体"/>
                <w:kern w:val="0"/>
                <w:sz w:val="24"/>
              </w:rPr>
            </w:pPr>
            <w:r>
              <w:rPr>
                <w:rStyle w:val="12"/>
                <w:rFonts w:ascii="宋体" w:hAnsi="宋体" w:cs="宋体"/>
                <w:kern w:val="0"/>
                <w:sz w:val="24"/>
              </w:rPr>
              <w:t>（  ）分钟</w:t>
            </w:r>
          </w:p>
        </w:tc>
        <w:tc>
          <w:tcPr>
            <w:tcW w:w="5783" w:type="dxa"/>
            <w:gridSpan w:val="2"/>
            <w:tcBorders>
              <w:top w:val="single" w:color="auto" w:sz="4" w:space="0"/>
              <w:left w:val="single" w:color="000000" w:sz="8" w:space="0"/>
              <w:bottom w:val="single" w:color="auto" w:sz="8" w:space="0"/>
              <w:right w:val="single" w:color="000000" w:sz="8" w:space="0"/>
            </w:tcBorders>
          </w:tcPr>
          <w:p w14:paraId="1C59DCE9">
            <w:pPr>
              <w:shd w:val="clear" w:color="auto" w:fill="FFFFFF"/>
              <w:spacing w:line="440" w:lineRule="exact"/>
              <w:ind w:left="72" w:firstLine="361" w:firstLineChars="150"/>
              <w:jc w:val="left"/>
              <w:rPr>
                <w:rFonts w:ascii="宋体" w:hAnsi="宋体" w:cs="宋体"/>
                <w:b/>
                <w:color w:val="FF00FF"/>
                <w:sz w:val="24"/>
              </w:rPr>
            </w:pPr>
            <w:r>
              <w:rPr>
                <w:rFonts w:hint="eastAsia" w:ascii="宋体" w:hAnsi="宋体" w:cs="宋体"/>
                <w:b/>
                <w:color w:val="FF00FF"/>
                <w:sz w:val="24"/>
              </w:rPr>
              <w:t>二、范读课文，质疑明标。</w:t>
            </w:r>
          </w:p>
          <w:p w14:paraId="5EF9EDBB">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1.听老师读课文(配乐朗读)，边听边标出不懂的内容。听之后用简单的话说说自己的感受。</w:t>
            </w:r>
          </w:p>
          <w:p w14:paraId="11E05B76">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2.质疑明标。</w:t>
            </w:r>
          </w:p>
          <w:p w14:paraId="79F1D9BE">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    （1）根据学生提出的问题进行梳理，共同制定学习目标。</w:t>
            </w:r>
          </w:p>
          <w:p w14:paraId="2BDCF46D">
            <w:pPr>
              <w:spacing w:line="440" w:lineRule="exact"/>
              <w:ind w:firstLine="480"/>
              <w:rPr>
                <w:rFonts w:ascii="宋体" w:hAnsi="宋体" w:cs="宋体"/>
                <w:color w:val="000000" w:themeColor="text1"/>
                <w:sz w:val="24"/>
              </w:rPr>
            </w:pPr>
            <w:r>
              <w:rPr>
                <w:rFonts w:hint="eastAsia" w:ascii="宋体" w:hAnsi="宋体" w:cs="宋体"/>
                <w:color w:val="000000" w:themeColor="text1"/>
                <w:sz w:val="24"/>
              </w:rPr>
              <w:t>（2）教师小结：同学们的疑问都是紧紧围绕海滨小城景物的特点提出的。这节课我们一起去寻找答案，解开疑问。</w:t>
            </w:r>
          </w:p>
          <w:p w14:paraId="59B92C64">
            <w:pPr>
              <w:spacing w:line="440" w:lineRule="exact"/>
              <w:ind w:firstLine="480"/>
              <w:rPr>
                <w:rFonts w:ascii="宋体" w:hAnsi="宋体" w:cs="宋体"/>
                <w:color w:val="00B050"/>
                <w:kern w:val="0"/>
                <w:sz w:val="24"/>
                <w:bdr w:val="single" w:color="auto" w:sz="4" w:space="0"/>
              </w:rPr>
            </w:pPr>
            <w:r>
              <w:rPr>
                <w:rFonts w:hint="eastAsia" w:ascii="宋体" w:hAnsi="宋体" w:cs="宋体"/>
                <w:b/>
                <w:color w:val="0000FF"/>
                <w:sz w:val="24"/>
              </w:rPr>
              <w:t>（课件出示8：出示目标）</w:t>
            </w:r>
            <w:r>
              <w:rPr>
                <w:rFonts w:hint="eastAsia" w:ascii="宋体" w:hAnsi="宋体" w:cs="宋体"/>
                <w:color w:val="00B050"/>
                <w:sz w:val="24"/>
                <w:bdr w:val="single" w:color="auto" w:sz="4" w:space="0"/>
              </w:rPr>
              <w:t>进一步了解、欣赏海滨小城的美丽景色，体会作者的思想感情；从中心句出发，理解一段话的意思；学习按不同方面连段成篇的方法；练习有感情地朗读课文。</w:t>
            </w:r>
          </w:p>
          <w:p w14:paraId="532A962A">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三、学习第一段。</w:t>
            </w:r>
          </w:p>
          <w:p w14:paraId="492EA43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1.学生用自己喜欢的方式自由读课文第1～3自然段，按要求学习。</w:t>
            </w:r>
          </w:p>
          <w:p w14:paraId="75A662F0">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w:t>
            </w:r>
            <w:r>
              <w:rPr>
                <w:rFonts w:hint="eastAsia" w:ascii="宋体" w:hAnsi="宋体" w:cs="宋体"/>
                <w:b/>
                <w:color w:val="0000FF"/>
                <w:sz w:val="24"/>
              </w:rPr>
              <w:t>（课件出示9）</w:t>
            </w:r>
            <w:r>
              <w:rPr>
                <w:rFonts w:hint="eastAsia" w:ascii="宋体" w:hAnsi="宋体" w:cs="宋体"/>
                <w:kern w:val="0"/>
                <w:sz w:val="24"/>
              </w:rPr>
              <w:t>要求：</w:t>
            </w:r>
          </w:p>
          <w:p w14:paraId="3CE3CC1A">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kern w:val="0"/>
                <w:sz w:val="24"/>
              </w:rPr>
              <w:t xml:space="preserve">    </w:t>
            </w:r>
            <w:r>
              <w:rPr>
                <w:rFonts w:hint="eastAsia" w:ascii="宋体" w:hAnsi="宋体" w:cs="宋体"/>
                <w:color w:val="00B050"/>
                <w:kern w:val="0"/>
                <w:sz w:val="24"/>
                <w:bdr w:val="single" w:color="auto" w:sz="4" w:space="0"/>
              </w:rPr>
              <w:t>（1）边读边找：这部分介绍了海滨哪两处地方?</w:t>
            </w:r>
          </w:p>
          <w:p w14:paraId="21A82075">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color w:val="00B050"/>
                <w:kern w:val="0"/>
                <w:sz w:val="24"/>
              </w:rPr>
              <w:t xml:space="preserve">    </w:t>
            </w:r>
            <w:r>
              <w:rPr>
                <w:rFonts w:hint="eastAsia" w:ascii="宋体" w:hAnsi="宋体" w:cs="宋体"/>
                <w:color w:val="00B050"/>
                <w:kern w:val="0"/>
                <w:sz w:val="24"/>
                <w:bdr w:val="single" w:color="auto" w:sz="4" w:space="0"/>
              </w:rPr>
              <w:t>（2）再读标画：你看见了哪些景物?从哪儿体会出美?</w:t>
            </w:r>
          </w:p>
          <w:p w14:paraId="088B13F8">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color w:val="00B050"/>
                <w:kern w:val="0"/>
                <w:sz w:val="24"/>
              </w:rPr>
              <w:t xml:space="preserve">    </w:t>
            </w:r>
            <w:r>
              <w:rPr>
                <w:rFonts w:hint="eastAsia" w:ascii="宋体" w:hAnsi="宋体" w:cs="宋体"/>
                <w:color w:val="00B050"/>
                <w:kern w:val="0"/>
                <w:sz w:val="24"/>
                <w:bdr w:val="single" w:color="auto" w:sz="4" w:space="0"/>
              </w:rPr>
              <w:t>（3）带着感情读出美。</w:t>
            </w:r>
          </w:p>
          <w:p w14:paraId="5AF0EAEB">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2.学生读句子，抓景物特点谈自己的体会。</w:t>
            </w:r>
          </w:p>
          <w:p w14:paraId="00DF2701">
            <w:pPr>
              <w:widowControl/>
              <w:shd w:val="clear" w:color="auto" w:fill="FFFFFF"/>
              <w:spacing w:line="440" w:lineRule="exact"/>
              <w:ind w:firstLine="480"/>
              <w:jc w:val="left"/>
              <w:rPr>
                <w:rFonts w:ascii="宋体" w:hAnsi="宋体" w:cs="宋体"/>
                <w:color w:val="FF0000"/>
                <w:kern w:val="0"/>
                <w:sz w:val="24"/>
              </w:rPr>
            </w:pPr>
            <w:r>
              <w:rPr>
                <w:rFonts w:hint="eastAsia" w:ascii="宋体" w:hAnsi="宋体" w:cs="宋体"/>
                <w:b/>
                <w:color w:val="0000FF"/>
                <w:sz w:val="24"/>
              </w:rPr>
              <w:t>（课件出示10）</w:t>
            </w:r>
            <w:r>
              <w:rPr>
                <w:rFonts w:hint="eastAsia" w:ascii="宋体" w:hAnsi="宋体" w:cs="宋体"/>
                <w:bCs/>
                <w:color w:val="00B050"/>
                <w:sz w:val="24"/>
              </w:rPr>
              <w:t>海上、海边的相关图片</w:t>
            </w:r>
            <w:r>
              <w:rPr>
                <w:rFonts w:hint="eastAsia" w:ascii="宋体" w:hAnsi="宋体" w:cs="宋体"/>
                <w:bCs/>
                <w:sz w:val="24"/>
              </w:rPr>
              <w:t>，引导学生观赏。</w:t>
            </w:r>
          </w:p>
          <w:p w14:paraId="4F644207">
            <w:pPr>
              <w:widowControl/>
              <w:shd w:val="clear" w:color="auto" w:fill="FFFFFF"/>
              <w:spacing w:line="440" w:lineRule="exact"/>
              <w:ind w:firstLine="480" w:firstLineChars="200"/>
              <w:jc w:val="left"/>
              <w:rPr>
                <w:rFonts w:ascii="宋体" w:hAnsi="宋体" w:cs="宋体"/>
                <w:color w:val="00B050"/>
                <w:kern w:val="0"/>
                <w:sz w:val="24"/>
              </w:rPr>
            </w:pPr>
            <w:r>
              <w:rPr>
                <w:rFonts w:hint="eastAsia" w:ascii="宋体" w:hAnsi="宋体" w:cs="宋体"/>
                <w:kern w:val="0"/>
                <w:sz w:val="24"/>
              </w:rPr>
              <w:t>（1）如：“早晨，机帆船、军舰、海鸥、云朵，都被朝阳</w:t>
            </w:r>
            <w:r>
              <w:rPr>
                <w:rFonts w:hint="eastAsia" w:ascii="宋体" w:hAnsi="宋体" w:cs="宋体"/>
                <w:kern w:val="0"/>
                <w:sz w:val="24"/>
                <w:em w:val="dot"/>
              </w:rPr>
              <w:t>镀</w:t>
            </w:r>
            <w:r>
              <w:rPr>
                <w:rFonts w:hint="eastAsia" w:ascii="宋体" w:hAnsi="宋体" w:cs="宋体"/>
                <w:kern w:val="0"/>
                <w:sz w:val="24"/>
              </w:rPr>
              <w:t>上了一层</w:t>
            </w:r>
            <w:r>
              <w:rPr>
                <w:rFonts w:hint="eastAsia" w:ascii="宋体" w:hAnsi="宋体" w:cs="宋体"/>
                <w:kern w:val="0"/>
                <w:sz w:val="24"/>
                <w:em w:val="dot"/>
              </w:rPr>
              <w:t>金黄色</w:t>
            </w:r>
            <w:r>
              <w:rPr>
                <w:rFonts w:hint="eastAsia" w:ascii="宋体" w:hAnsi="宋体" w:cs="宋体"/>
                <w:kern w:val="0"/>
                <w:sz w:val="24"/>
              </w:rPr>
              <w:t>。帆船上的渔民，军舰上的战士，他们的脸和胳臂也</w:t>
            </w:r>
            <w:r>
              <w:rPr>
                <w:rFonts w:hint="eastAsia" w:ascii="宋体" w:hAnsi="宋体" w:cs="宋体"/>
                <w:kern w:val="0"/>
                <w:sz w:val="24"/>
                <w:em w:val="dot"/>
              </w:rPr>
              <w:t>镀</w:t>
            </w:r>
            <w:r>
              <w:rPr>
                <w:rFonts w:hint="eastAsia" w:ascii="宋体" w:hAnsi="宋体" w:cs="宋体"/>
                <w:kern w:val="0"/>
                <w:sz w:val="24"/>
              </w:rPr>
              <w:t>上了一层</w:t>
            </w:r>
            <w:r>
              <w:rPr>
                <w:rFonts w:hint="eastAsia" w:ascii="宋体" w:hAnsi="宋体" w:cs="宋体"/>
                <w:kern w:val="0"/>
                <w:sz w:val="24"/>
                <w:em w:val="dot"/>
              </w:rPr>
              <w:t>金黄色</w:t>
            </w:r>
            <w:r>
              <w:rPr>
                <w:rFonts w:hint="eastAsia" w:ascii="宋体" w:hAnsi="宋体" w:cs="宋体"/>
                <w:kern w:val="0"/>
                <w:sz w:val="24"/>
              </w:rPr>
              <w:t>。”</w:t>
            </w:r>
          </w:p>
          <w:p w14:paraId="5D9BF666">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“镀”是什么意思?这里为什么用“镀”?</w:t>
            </w:r>
          </w:p>
          <w:p w14:paraId="2F23A59B">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①学生自由发言。</w:t>
            </w:r>
          </w:p>
          <w:p w14:paraId="375F0891">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②教师评议、小结：“镀”是使一种金属附着在另一种金属表面的化学方法。这里指海面上的景物在阳光的照射下变得金灿灿的，像镀上一层金子，形象地表现了色彩之美。</w:t>
            </w:r>
          </w:p>
          <w:p w14:paraId="516E223E">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③指导朗读：金灿灿的阳光把美丽的海滨变得更加迷人，谁能把这种奇异之美读出来?(自己练读，指名朗读)  </w:t>
            </w:r>
          </w:p>
          <w:p w14:paraId="1C5FC5B7">
            <w:pPr>
              <w:widowControl/>
              <w:shd w:val="clear" w:color="auto" w:fill="FFFFFF"/>
              <w:spacing w:line="440" w:lineRule="exact"/>
              <w:ind w:firstLine="480"/>
              <w:jc w:val="left"/>
              <w:rPr>
                <w:rFonts w:ascii="宋体" w:hAnsi="宋体" w:cs="宋体"/>
                <w:color w:val="00B050"/>
                <w:kern w:val="0"/>
                <w:sz w:val="24"/>
              </w:rPr>
            </w:pPr>
            <w:r>
              <w:rPr>
                <w:rFonts w:hint="eastAsia" w:ascii="宋体" w:hAnsi="宋体" w:cs="宋体"/>
                <w:kern w:val="0"/>
                <w:sz w:val="24"/>
              </w:rPr>
              <w:t>（2）</w:t>
            </w:r>
            <w:r>
              <w:rPr>
                <w:rFonts w:hint="eastAsia" w:ascii="宋体" w:hAnsi="宋体" w:cs="宋体"/>
                <w:b/>
                <w:color w:val="0000FF"/>
                <w:sz w:val="24"/>
              </w:rPr>
              <w:t>（课件出示11）</w:t>
            </w:r>
            <w:r>
              <w:rPr>
                <w:rFonts w:hint="eastAsia" w:ascii="宋体" w:hAnsi="宋体" w:cs="宋体"/>
                <w:color w:val="00B050"/>
                <w:kern w:val="0"/>
                <w:sz w:val="24"/>
              </w:rPr>
              <w:t>这里的孩子见得多了，都不去理睬这些贝壳，贝壳只好</w:t>
            </w:r>
            <w:r>
              <w:rPr>
                <w:rFonts w:hint="eastAsia" w:ascii="宋体" w:hAnsi="宋体" w:cs="宋体"/>
                <w:color w:val="00B050"/>
                <w:kern w:val="0"/>
                <w:sz w:val="24"/>
                <w:em w:val="dot"/>
              </w:rPr>
              <w:t>寂寞</w:t>
            </w:r>
            <w:r>
              <w:rPr>
                <w:rFonts w:hint="eastAsia" w:ascii="宋体" w:hAnsi="宋体" w:cs="宋体"/>
                <w:color w:val="00B050"/>
                <w:kern w:val="0"/>
                <w:sz w:val="24"/>
              </w:rPr>
              <w:t>地躺在那里。</w:t>
            </w:r>
          </w:p>
          <w:p w14:paraId="11395775">
            <w:pPr>
              <w:widowControl/>
              <w:shd w:val="clear" w:color="auto" w:fill="FFFFFF"/>
              <w:spacing w:line="440" w:lineRule="exact"/>
              <w:ind w:firstLine="480"/>
              <w:jc w:val="left"/>
              <w:rPr>
                <w:rFonts w:ascii="宋体" w:hAnsi="宋体" w:cs="宋体"/>
                <w:color w:val="00B050"/>
                <w:kern w:val="0"/>
                <w:sz w:val="24"/>
              </w:rPr>
            </w:pPr>
            <w:r>
              <w:rPr>
                <w:rFonts w:hint="eastAsia" w:ascii="宋体" w:hAnsi="宋体" w:cs="宋体"/>
                <w:color w:val="00B050"/>
                <w:kern w:val="0"/>
                <w:sz w:val="24"/>
              </w:rPr>
              <w:t>①“寂寞”是什么意思?海边的贝壳颜色多，花纹美，为什么还寂寞地躺在那里?</w:t>
            </w:r>
          </w:p>
          <w:p w14:paraId="7A35D10E">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②学生自由朗读，指名朗读。</w:t>
            </w:r>
          </w:p>
          <w:p w14:paraId="1F19E9D0">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3.出示学生所填的投影片，小结景物特点。</w:t>
            </w:r>
          </w:p>
          <w:p w14:paraId="014D91DF">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（1）师：在海滨，我们看到了哪些美丽的景物?自己说说。</w:t>
            </w:r>
          </w:p>
          <w:p w14:paraId="42143C6B">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（2）教师评议并小结。</w:t>
            </w:r>
            <w:r>
              <w:rPr>
                <w:rFonts w:hint="eastAsia" w:ascii="宋体" w:hAnsi="宋体" w:cs="宋体"/>
                <w:b/>
                <w:color w:val="0000FF"/>
                <w:sz w:val="24"/>
              </w:rPr>
              <w:t>（课件出示12）</w:t>
            </w:r>
          </w:p>
          <w:p w14:paraId="2039E770">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kern w:val="0"/>
                <w:sz w:val="24"/>
              </w:rPr>
              <w:t xml:space="preserve">   </w:t>
            </w:r>
            <w:r>
              <w:rPr>
                <w:rFonts w:ascii="宋体" w:hAnsi="宋体" w:cs="宋体"/>
                <w:kern w:val="0"/>
                <w:sz w:val="24"/>
              </w:rPr>
              <w:t xml:space="preserve"> </w:t>
            </w:r>
            <w:r>
              <w:rPr>
                <w:rFonts w:hint="eastAsia" w:ascii="宋体" w:hAnsi="宋体" w:cs="宋体"/>
                <w:color w:val="00B050"/>
                <w:kern w:val="0"/>
                <w:sz w:val="24"/>
                <w:bdr w:val="single" w:color="auto" w:sz="4" w:space="0"/>
              </w:rPr>
              <w:t>（   ）的大海　　　　(　 )的贝壳</w:t>
            </w:r>
          </w:p>
          <w:p w14:paraId="5C1EE4E9">
            <w:pPr>
              <w:widowControl/>
              <w:shd w:val="clear" w:color="auto" w:fill="FFFFFF"/>
              <w:spacing w:line="440" w:lineRule="exact"/>
              <w:ind w:firstLine="480" w:firstLineChars="20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)的天　　 　　　 (　 )的鱼</w:t>
            </w:r>
          </w:p>
          <w:p w14:paraId="0AA23F0F">
            <w:pPr>
              <w:widowControl/>
              <w:shd w:val="clear" w:color="auto" w:fill="FFFFFF"/>
              <w:spacing w:line="440" w:lineRule="exact"/>
              <w:ind w:firstLine="480" w:firstLineChars="20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)的机帆船　　　  (　 )的虾和蟹</w:t>
            </w:r>
          </w:p>
          <w:p w14:paraId="7756BDDA">
            <w:pPr>
              <w:widowControl/>
              <w:shd w:val="clear" w:color="auto" w:fill="FFFFFF"/>
              <w:spacing w:line="440" w:lineRule="exact"/>
              <w:ind w:firstLine="480" w:firstLineChars="20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xml:space="preserve">( 　)的军舰　　　　  (　 )的海螺 </w:t>
            </w:r>
          </w:p>
          <w:p w14:paraId="4825FD84">
            <w:pPr>
              <w:widowControl/>
              <w:shd w:val="clear" w:color="auto" w:fill="FFFFFF"/>
              <w:spacing w:line="440" w:lineRule="exact"/>
              <w:ind w:firstLine="480" w:firstLineChars="20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)的海鸥和云朵</w:t>
            </w:r>
          </w:p>
          <w:p w14:paraId="2F26A080">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（3）海滨的景物那么美，颜色那么多，你能用一个词语来概括吗?(板书：色彩绚丽)</w:t>
            </w:r>
          </w:p>
          <w:p w14:paraId="45725D08">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4.在美丽的海滨，我们除了能看到绚丽的包彩，还听到了什么声音?(汽笛声、喧闹)</w:t>
            </w:r>
          </w:p>
          <w:p w14:paraId="44510A2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w:t>
            </w:r>
            <w:r>
              <w:rPr>
                <w:rFonts w:hint="eastAsia" w:ascii="宋体" w:hAnsi="宋体" w:cs="宋体"/>
                <w:b/>
                <w:color w:val="0000FF"/>
                <w:sz w:val="24"/>
              </w:rPr>
              <w:t>（课件出示13）</w:t>
            </w:r>
            <w:r>
              <w:rPr>
                <w:rFonts w:hint="eastAsia" w:ascii="宋体" w:hAnsi="宋体" w:cs="宋体"/>
                <w:color w:val="00B050"/>
                <w:kern w:val="0"/>
                <w:sz w:val="24"/>
              </w:rPr>
              <w:t>画面</w:t>
            </w:r>
            <w:r>
              <w:rPr>
                <w:rFonts w:hint="eastAsia" w:ascii="宋体" w:hAnsi="宋体" w:cs="宋体"/>
                <w:kern w:val="0"/>
                <w:sz w:val="24"/>
              </w:rPr>
              <w:t>，</w:t>
            </w:r>
            <w:r>
              <w:rPr>
                <w:rFonts w:hint="eastAsia" w:ascii="宋体" w:hAnsi="宋体" w:cs="宋体"/>
                <w:color w:val="00B050"/>
                <w:kern w:val="0"/>
                <w:sz w:val="24"/>
              </w:rPr>
              <w:t>想象：这是一个怎么样的场面?人们为什么高兴?他们会说些什么?</w:t>
            </w:r>
            <w:r>
              <w:rPr>
                <w:rFonts w:hint="eastAsia" w:ascii="宋体" w:hAnsi="宋体" w:cs="宋体"/>
                <w:kern w:val="0"/>
                <w:sz w:val="24"/>
              </w:rPr>
              <w:t>(渔船满载而归的热闹场面，充满欢声笑语。)</w:t>
            </w:r>
          </w:p>
          <w:p w14:paraId="3D4EB628">
            <w:pPr>
              <w:widowControl/>
              <w:shd w:val="clear" w:color="auto" w:fill="FFFFFF"/>
              <w:spacing w:line="440" w:lineRule="exact"/>
              <w:jc w:val="left"/>
              <w:rPr>
                <w:rFonts w:ascii="宋体" w:hAnsi="宋体" w:cs="宋体"/>
                <w:color w:val="FF0000"/>
                <w:kern w:val="0"/>
                <w:sz w:val="24"/>
              </w:rPr>
            </w:pPr>
            <w:r>
              <w:rPr>
                <w:rFonts w:hint="eastAsia" w:ascii="宋体" w:hAnsi="宋体" w:cs="宋体"/>
                <w:kern w:val="0"/>
                <w:sz w:val="24"/>
              </w:rPr>
              <w:t xml:space="preserve">    （2）师抒情小结：海滨绚丽多彩，而且还展现出一幅水产大丰收的生动画面。从这儿我们看到家乡不仅景美，而且人民勤劳。如果你把自己当作这篇文章的作者，你一定会为家乡的美丽和富饶感到骄傲。你们能体会出作者对家乡有一种什么感情吗?带着这种感情一齐朗读“远处响起了……”</w:t>
            </w:r>
          </w:p>
          <w:p w14:paraId="5FC6247D">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5.作者怎么写出海滨之美？（读一读表示色彩的词）</w:t>
            </w:r>
          </w:p>
          <w:p w14:paraId="6BD34090">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（1）色彩词——把海滨描绘得绚丽多彩。美！</w:t>
            </w:r>
          </w:p>
          <w:p w14:paraId="07C10BD6">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（2）分层练习——写贝壳又多又美和它的寂寞，再写渔船归来时的喧闹，两者形成鲜明对比，前者写静态，后为动态，突出海滨景色美丽、生机勃勃、惹人喜爱。</w:t>
            </w:r>
          </w:p>
          <w:p w14:paraId="20C1CE0E">
            <w:pPr>
              <w:widowControl/>
              <w:shd w:val="clear" w:color="auto" w:fill="FFFFFF"/>
              <w:spacing w:line="440" w:lineRule="exact"/>
              <w:jc w:val="left"/>
              <w:rPr>
                <w:rFonts w:ascii="宋体" w:hAnsi="宋体" w:cs="宋体"/>
                <w:color w:val="FF0000"/>
                <w:kern w:val="0"/>
                <w:sz w:val="24"/>
              </w:rPr>
            </w:pPr>
            <w:r>
              <w:rPr>
                <w:rFonts w:hint="eastAsia" w:ascii="宋体" w:hAnsi="宋体" w:cs="宋体"/>
                <w:kern w:val="0"/>
                <w:sz w:val="24"/>
              </w:rPr>
              <w:t xml:space="preserve">    </w:t>
            </w:r>
            <w:r>
              <w:rPr>
                <w:rFonts w:hint="eastAsia" w:ascii="宋体" w:hAnsi="宋体" w:cs="宋体"/>
                <w:color w:val="FF0000"/>
                <w:kern w:val="0"/>
                <w:sz w:val="24"/>
              </w:rPr>
              <w:t>（板书：海滨：景色美丽 生机勃勃）</w:t>
            </w:r>
          </w:p>
          <w:p w14:paraId="47008DBD">
            <w:pPr>
              <w:widowControl/>
              <w:shd w:val="clear" w:color="auto" w:fill="FFFFFF"/>
              <w:spacing w:line="440" w:lineRule="exact"/>
              <w:ind w:firstLine="480" w:firstLineChars="200"/>
              <w:jc w:val="left"/>
              <w:rPr>
                <w:rFonts w:ascii="宋体" w:hAnsi="宋体" w:cs="宋体"/>
                <w:kern w:val="0"/>
                <w:sz w:val="24"/>
              </w:rPr>
            </w:pPr>
            <w:r>
              <w:rPr>
                <w:rFonts w:hint="eastAsia" w:ascii="宋体" w:hAnsi="宋体" w:cs="宋体"/>
                <w:kern w:val="0"/>
                <w:sz w:val="24"/>
              </w:rPr>
              <w:t>6.小结学法：</w:t>
            </w:r>
          </w:p>
          <w:p w14:paraId="5473BEC1">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（1）我们刚才是怎样学习海滨这一部分的?</w:t>
            </w:r>
          </w:p>
          <w:p w14:paraId="39F52F98">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（2）学生交流，代表发言。</w:t>
            </w:r>
          </w:p>
          <w:p w14:paraId="2767A567">
            <w:pPr>
              <w:widowControl/>
              <w:shd w:val="clear" w:color="auto" w:fill="FFFFFF"/>
              <w:spacing w:line="440" w:lineRule="exact"/>
              <w:jc w:val="left"/>
              <w:rPr>
                <w:rFonts w:ascii="宋体" w:hAnsi="宋体" w:cs="宋体"/>
                <w:color w:val="00B050"/>
                <w:kern w:val="0"/>
                <w:sz w:val="24"/>
              </w:rPr>
            </w:pPr>
            <w:r>
              <w:rPr>
                <w:rFonts w:hint="eastAsia" w:ascii="宋体" w:hAnsi="宋体" w:cs="宋体"/>
                <w:kern w:val="0"/>
                <w:sz w:val="24"/>
              </w:rPr>
              <w:t xml:space="preserve">    （3）教师小结：</w:t>
            </w:r>
            <w:r>
              <w:rPr>
                <w:rFonts w:hint="eastAsia" w:ascii="宋体" w:hAnsi="宋体" w:cs="宋体"/>
                <w:b/>
                <w:color w:val="0000FF"/>
                <w:sz w:val="24"/>
              </w:rPr>
              <w:t>（课件出示14）</w:t>
            </w:r>
            <w:r>
              <w:rPr>
                <w:rFonts w:hint="eastAsia" w:ascii="宋体" w:hAnsi="宋体" w:cs="宋体"/>
                <w:color w:val="00B050"/>
                <w:kern w:val="0"/>
                <w:sz w:val="24"/>
              </w:rPr>
              <w:t>①读，找地点，标景物。②读，抓特点，体会美。③读，有感情，读出美。</w:t>
            </w:r>
          </w:p>
          <w:p w14:paraId="5915E2F9">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6.有感情地朗读这一部分。</w:t>
            </w:r>
          </w:p>
          <w:p w14:paraId="5580FE77">
            <w:pPr>
              <w:widowControl/>
              <w:shd w:val="clear" w:color="auto" w:fill="FFFFFF"/>
              <w:spacing w:line="440" w:lineRule="exact"/>
              <w:jc w:val="left"/>
              <w:rPr>
                <w:rFonts w:ascii="宋体" w:hAnsi="宋体" w:cs="宋体"/>
                <w:b/>
                <w:color w:val="FF00FF"/>
                <w:kern w:val="0"/>
                <w:sz w:val="24"/>
              </w:rPr>
            </w:pPr>
            <w:r>
              <w:rPr>
                <w:rFonts w:hint="eastAsia" w:ascii="宋体" w:hAnsi="宋体" w:cs="宋体"/>
                <w:b/>
                <w:color w:val="FF00FF"/>
                <w:sz w:val="24"/>
              </w:rPr>
              <w:t xml:space="preserve"> 四、学习第二部分。</w:t>
            </w:r>
          </w:p>
          <w:p w14:paraId="7E6BE62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1.谈话过渡：从美丽而喧闹的海滨归来，让我们再到小城里轻松漫步吧。</w:t>
            </w:r>
          </w:p>
          <w:p w14:paraId="44080FE2">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2.出示自学要求：</w:t>
            </w:r>
            <w:r>
              <w:rPr>
                <w:rFonts w:hint="eastAsia" w:ascii="宋体" w:hAnsi="宋体" w:cs="宋体"/>
                <w:b/>
                <w:color w:val="0000FF"/>
                <w:sz w:val="24"/>
              </w:rPr>
              <w:t>（课件出示15）</w:t>
            </w:r>
          </w:p>
          <w:p w14:paraId="613D924B">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kern w:val="0"/>
                <w:sz w:val="24"/>
              </w:rPr>
              <w:t>　</w:t>
            </w:r>
            <w:r>
              <w:rPr>
                <w:rFonts w:hint="eastAsia" w:ascii="宋体" w:hAnsi="宋体" w:cs="宋体"/>
                <w:color w:val="00B050"/>
                <w:kern w:val="0"/>
                <w:sz w:val="24"/>
              </w:rPr>
              <w:t>　</w:t>
            </w:r>
            <w:r>
              <w:rPr>
                <w:rFonts w:hint="eastAsia" w:ascii="宋体" w:hAnsi="宋体" w:cs="宋体"/>
                <w:color w:val="00B050"/>
                <w:kern w:val="0"/>
                <w:sz w:val="24"/>
                <w:bdr w:val="single" w:color="auto" w:sz="4" w:space="0"/>
              </w:rPr>
              <w:t>（1）边读边想：这部分写了小城哪几个地方？</w:t>
            </w:r>
          </w:p>
          <w:p w14:paraId="557200F7">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color w:val="00B050"/>
                <w:kern w:val="0"/>
                <w:sz w:val="24"/>
              </w:rPr>
              <w:t>　　</w:t>
            </w:r>
            <w:r>
              <w:rPr>
                <w:rFonts w:hint="eastAsia" w:ascii="宋体" w:hAnsi="宋体" w:cs="宋体"/>
                <w:color w:val="00B050"/>
                <w:kern w:val="0"/>
                <w:sz w:val="24"/>
                <w:bdr w:val="single" w:color="auto" w:sz="4" w:space="0"/>
              </w:rPr>
              <w:t>（2）用简洁的语言说说：这些地方各有什么特点?</w:t>
            </w:r>
          </w:p>
          <w:p w14:paraId="7FF7451F">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color w:val="00B050"/>
                <w:kern w:val="0"/>
                <w:sz w:val="24"/>
              </w:rPr>
              <w:t>　　</w:t>
            </w:r>
            <w:r>
              <w:rPr>
                <w:rFonts w:hint="eastAsia" w:ascii="宋体" w:hAnsi="宋体" w:cs="宋体"/>
                <w:color w:val="00B050"/>
                <w:kern w:val="0"/>
                <w:sz w:val="24"/>
                <w:bdr w:val="single" w:color="auto" w:sz="4" w:space="0"/>
              </w:rPr>
              <w:t>（3）从阅读中你感受到了小城的什么？你是从哪些语句中体会出的？有感情地读一读。</w:t>
            </w:r>
          </w:p>
          <w:p w14:paraId="53BC4310">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3.讨论汇报：</w:t>
            </w:r>
          </w:p>
          <w:p w14:paraId="6C29E8B2">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（1）作者写了小城的哪些地方？（庭院、公园、街道。）</w:t>
            </w:r>
          </w:p>
          <w:p w14:paraId="65DB7F11">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（2）小城的庭院有什么特点？请从这段中划出一句能概括其特点的句子来。</w:t>
            </w:r>
            <w:r>
              <w:rPr>
                <w:rFonts w:hint="eastAsia" w:ascii="宋体" w:hAnsi="宋体" w:cs="宋体"/>
                <w:b/>
                <w:color w:val="0000FF"/>
                <w:sz w:val="24"/>
              </w:rPr>
              <w:t>（课件出示16）</w:t>
            </w:r>
            <w:r>
              <w:rPr>
                <w:rFonts w:hint="eastAsia" w:ascii="宋体" w:hAnsi="宋体" w:cs="宋体"/>
                <w:bCs/>
                <w:color w:val="00B050"/>
                <w:sz w:val="24"/>
              </w:rPr>
              <w:t>相关图片</w:t>
            </w:r>
            <w:r>
              <w:rPr>
                <w:rFonts w:hint="eastAsia" w:ascii="宋体" w:hAnsi="宋体" w:cs="宋体"/>
                <w:bCs/>
                <w:sz w:val="24"/>
              </w:rPr>
              <w:t>，引导学生观赏。</w:t>
            </w:r>
            <w:r>
              <w:rPr>
                <w:rFonts w:hint="eastAsia" w:ascii="宋体" w:hAnsi="宋体" w:cs="宋体"/>
                <w:kern w:val="0"/>
                <w:sz w:val="24"/>
              </w:rPr>
              <w:t>（小城里每一个庭院都栽了很多树。——总述句，也点出了庭院的特点。）</w:t>
            </w:r>
          </w:p>
          <w:p w14:paraId="42745668">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①作者围绕总述句先写什么？（树的品种多。）后写什么？（桉树叶子和凤凰树的花。）这样写有什么好处？（条理清晰。）</w:t>
            </w:r>
          </w:p>
          <w:p w14:paraId="71EA7B09">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②联系上下文理解“热闹”与“笼罩”的意思。（“热闹”的意思是凤凰花茂盛、繁多。“笼罩”的意思是像笼子罩在上面；遮盖。这里指凤凰花竞相开放、开得娇艳而繁茂，生动地描绘出凤凰花竟相开放的景象。）</w:t>
            </w:r>
          </w:p>
          <w:p w14:paraId="200D5C5F">
            <w:pPr>
              <w:widowControl/>
              <w:shd w:val="clear" w:color="auto" w:fill="FFFFFF"/>
              <w:spacing w:line="440" w:lineRule="exact"/>
              <w:jc w:val="left"/>
              <w:rPr>
                <w:rFonts w:ascii="宋体" w:hAnsi="宋体" w:cs="宋体"/>
                <w:color w:val="0000FF"/>
                <w:kern w:val="0"/>
                <w:sz w:val="24"/>
              </w:rPr>
            </w:pPr>
            <w:r>
              <w:rPr>
                <w:rFonts w:hint="eastAsia" w:ascii="宋体" w:hAnsi="宋体" w:cs="宋体"/>
                <w:kern w:val="0"/>
                <w:sz w:val="24"/>
              </w:rPr>
              <w:t xml:space="preserve">    ③有感情地朗读：小城里每一个庭院都栽了很多树。有桉树、椰子树、橄榄树、凤凰树，还有别的许多亚热带树木。初夏，桉树叶子散发出来的香味，飘得满街满院都是。凤凰树开了花，开得那么热闹，小城好像笼罩在一片片红云中。</w:t>
            </w:r>
          </w:p>
          <w:p w14:paraId="03116A70">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（3）小城的公园有什么特点？请从这段中划出一句能概括其特点的句子来。</w:t>
            </w:r>
            <w:r>
              <w:rPr>
                <w:rFonts w:hint="eastAsia" w:ascii="宋体" w:hAnsi="宋体" w:cs="宋体"/>
                <w:b/>
                <w:color w:val="0000FF"/>
                <w:sz w:val="24"/>
              </w:rPr>
              <w:t>（课件出示17）</w:t>
            </w:r>
            <w:r>
              <w:rPr>
                <w:rFonts w:hint="eastAsia" w:ascii="宋体" w:hAnsi="宋体" w:cs="宋体"/>
                <w:kern w:val="0"/>
                <w:sz w:val="24"/>
              </w:rPr>
              <w:t>（</w:t>
            </w:r>
            <w:r>
              <w:rPr>
                <w:rFonts w:hint="eastAsia" w:ascii="宋体" w:hAnsi="宋体" w:cs="宋体"/>
                <w:color w:val="00B050"/>
                <w:kern w:val="0"/>
                <w:sz w:val="24"/>
                <w:bdr w:val="single" w:color="auto" w:sz="4" w:space="0"/>
              </w:rPr>
              <w:t>小城的公园更美。——总述句，点出了小城的公园的特点。</w:t>
            </w:r>
            <w:r>
              <w:rPr>
                <w:rFonts w:hint="eastAsia" w:ascii="宋体" w:hAnsi="宋体" w:cs="宋体"/>
                <w:kern w:val="0"/>
                <w:sz w:val="24"/>
              </w:rPr>
              <w:t>）</w:t>
            </w:r>
          </w:p>
          <w:p w14:paraId="5244F98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①作者围绕总述句先写什么？（树冠。）后写什么？（树下。）这样写有什么好处？（层次分明。）</w:t>
            </w:r>
          </w:p>
          <w:p w14:paraId="21B31A2B">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②联系上下文理解“绿绒大伞”的意思。（“绿绒大伞”：形容榕树树冠高大，枝繁叶茂。）</w:t>
            </w:r>
          </w:p>
          <w:p w14:paraId="75B111AA">
            <w:pPr>
              <w:widowControl/>
              <w:shd w:val="clear" w:color="auto" w:fill="FFFFFF"/>
              <w:spacing w:line="440" w:lineRule="exact"/>
              <w:jc w:val="left"/>
              <w:rPr>
                <w:rFonts w:ascii="宋体" w:hAnsi="宋体" w:cs="宋体"/>
                <w:color w:val="0000FF"/>
                <w:kern w:val="0"/>
                <w:sz w:val="24"/>
              </w:rPr>
            </w:pPr>
            <w:r>
              <w:rPr>
                <w:rFonts w:hint="eastAsia" w:ascii="宋体" w:hAnsi="宋体" w:cs="宋体"/>
                <w:kern w:val="0"/>
                <w:sz w:val="24"/>
              </w:rPr>
              <w:t xml:space="preserve">    ③有感情地朗读：</w:t>
            </w:r>
            <w:r>
              <w:rPr>
                <w:rFonts w:hint="eastAsia" w:ascii="宋体" w:hAnsi="宋体" w:cs="宋体"/>
                <w:color w:val="00B050"/>
                <w:kern w:val="0"/>
                <w:sz w:val="24"/>
                <w:bdr w:val="single" w:color="auto" w:sz="4" w:space="0"/>
              </w:rPr>
              <w:t>小城的公园更美。这里栽着许许多多榕树。一棵棵榕树就像一顶顶撑开的绿绒大伞，树叶密不透风，可以遮太阳，挡风雨。树下摆着石凳，每逢休息的日子，石凳上总是坐满了人。</w:t>
            </w:r>
            <w:r>
              <w:rPr>
                <w:rFonts w:hint="eastAsia" w:ascii="宋体" w:hAnsi="宋体" w:cs="宋体"/>
                <w:b/>
                <w:color w:val="0000FF"/>
                <w:sz w:val="24"/>
              </w:rPr>
              <w:t>（课件出示18）</w:t>
            </w:r>
            <w:r>
              <w:rPr>
                <w:rFonts w:hint="eastAsia" w:ascii="宋体" w:hAnsi="宋体" w:cs="宋体"/>
                <w:bCs/>
                <w:color w:val="00B050"/>
                <w:sz w:val="24"/>
              </w:rPr>
              <w:t>相关图片</w:t>
            </w:r>
            <w:r>
              <w:rPr>
                <w:rFonts w:hint="eastAsia" w:ascii="宋体" w:hAnsi="宋体" w:cs="宋体"/>
                <w:bCs/>
                <w:sz w:val="24"/>
              </w:rPr>
              <w:t>，引导学生观赏。</w:t>
            </w:r>
          </w:p>
          <w:p w14:paraId="55872B35">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（4）小城的街道有什么特点？请从这段中划出一句能概括其特点的句子来。</w:t>
            </w:r>
            <w:r>
              <w:rPr>
                <w:rFonts w:hint="eastAsia" w:ascii="宋体" w:hAnsi="宋体" w:cs="宋体"/>
                <w:b/>
                <w:color w:val="0000FF"/>
                <w:sz w:val="24"/>
              </w:rPr>
              <w:t>（课件出示19）</w:t>
            </w:r>
            <w:r>
              <w:rPr>
                <w:rFonts w:hint="eastAsia" w:ascii="宋体" w:hAnsi="宋体" w:cs="宋体"/>
                <w:kern w:val="0"/>
                <w:sz w:val="24"/>
              </w:rPr>
              <w:t>（</w:t>
            </w:r>
            <w:r>
              <w:rPr>
                <w:rFonts w:hint="eastAsia" w:ascii="宋体" w:hAnsi="宋体" w:cs="宋体"/>
                <w:color w:val="00B050"/>
                <w:kern w:val="0"/>
                <w:sz w:val="24"/>
                <w:bdr w:val="single" w:color="auto" w:sz="4" w:space="0"/>
              </w:rPr>
              <w:t>小城的街道也美。——总述句，点出了小城的街道的特点。</w:t>
            </w:r>
            <w:r>
              <w:rPr>
                <w:rFonts w:hint="eastAsia" w:ascii="宋体" w:hAnsi="宋体" w:cs="宋体"/>
                <w:kern w:val="0"/>
                <w:sz w:val="24"/>
              </w:rPr>
              <w:t>）</w:t>
            </w:r>
          </w:p>
          <w:p w14:paraId="22DB00A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①作者围绕总述句先写什么？（除了沥青的大路，都是用细沙铺成的，踩上去咯吱咯吱地响，好像踩在沙滩上一样。）后写什么？（人们把街道打扫得十分干净，甚至连一片落叶都没有。）这样写有什么好处？（准确表达街道的特点。）</w:t>
            </w:r>
          </w:p>
          <w:p w14:paraId="5C73CA8D">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②</w:t>
            </w:r>
            <w:r>
              <w:rPr>
                <w:rFonts w:hint="eastAsia" w:ascii="宋体" w:hAnsi="宋体" w:cs="宋体"/>
                <w:b/>
                <w:color w:val="0000FF"/>
                <w:sz w:val="24"/>
              </w:rPr>
              <w:t>（课件出示20）</w:t>
            </w:r>
            <w:r>
              <w:rPr>
                <w:rFonts w:hint="eastAsia" w:ascii="宋体" w:hAnsi="宋体" w:cs="宋体"/>
                <w:kern w:val="0"/>
                <w:sz w:val="24"/>
              </w:rPr>
              <w:t>有感情地朗读：小城的街道也美。除了沥青的大路，都是用细沙铺成的，踩上去咯吱咯吱地响，好像踩在沙滩上一样。人们把街道打扫得十分干净，甚至连一片落叶都没有。</w:t>
            </w:r>
          </w:p>
          <w:p w14:paraId="06051CC5">
            <w:pPr>
              <w:widowControl/>
              <w:shd w:val="clear" w:color="auto" w:fill="FFFFFF"/>
              <w:spacing w:line="440" w:lineRule="exact"/>
              <w:jc w:val="left"/>
              <w:rPr>
                <w:rFonts w:ascii="宋体" w:hAnsi="宋体" w:cs="宋体"/>
                <w:color w:val="FF0000"/>
                <w:kern w:val="0"/>
                <w:sz w:val="24"/>
              </w:rPr>
            </w:pPr>
            <w:r>
              <w:rPr>
                <w:rFonts w:hint="eastAsia" w:ascii="宋体" w:hAnsi="宋体" w:cs="宋体"/>
                <w:kern w:val="0"/>
                <w:sz w:val="24"/>
              </w:rPr>
              <w:t>　　4.指名朗读，教师小结：从这部分课文我们了解到小城的庭院树多、花园更美、街道干净。</w:t>
            </w:r>
            <w:r>
              <w:rPr>
                <w:rFonts w:hint="eastAsia" w:ascii="宋体" w:hAnsi="宋体" w:cs="宋体"/>
                <w:color w:val="FF0000"/>
                <w:kern w:val="0"/>
                <w:sz w:val="24"/>
              </w:rPr>
              <w:t>（板书：小城：庭院树多、花园更美、街道干净）</w:t>
            </w:r>
          </w:p>
          <w:p w14:paraId="08E3081D">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5.朗读比赛(各组分段朗读)。</w:t>
            </w:r>
          </w:p>
          <w:p w14:paraId="0B3BE39D">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6.练习背诵第五自然段。</w:t>
            </w:r>
          </w:p>
          <w:p w14:paraId="0AFFD69C">
            <w:pPr>
              <w:widowControl/>
              <w:shd w:val="clear" w:color="auto" w:fill="FFFFFF"/>
              <w:spacing w:line="440" w:lineRule="exact"/>
              <w:ind w:left="480"/>
              <w:jc w:val="left"/>
              <w:rPr>
                <w:rFonts w:ascii="宋体" w:hAnsi="宋体" w:cs="宋体"/>
                <w:color w:val="00B050"/>
                <w:kern w:val="0"/>
                <w:sz w:val="24"/>
              </w:rPr>
            </w:pPr>
            <w:r>
              <w:rPr>
                <w:rFonts w:hint="eastAsia" w:ascii="宋体" w:hAnsi="宋体" w:cs="宋体"/>
                <w:kern w:val="0"/>
                <w:sz w:val="24"/>
              </w:rPr>
              <w:t>7.从文章中找出一句能概括小城特点的句子来。（</w:t>
            </w:r>
            <w:r>
              <w:rPr>
                <w:rFonts w:hint="eastAsia" w:ascii="宋体" w:hAnsi="宋体" w:cs="宋体"/>
                <w:color w:val="00B050"/>
                <w:kern w:val="0"/>
                <w:sz w:val="24"/>
              </w:rPr>
              <w:t>这座海滨小城真是又美丽又整洁。</w:t>
            </w:r>
            <w:r>
              <w:rPr>
                <w:rFonts w:hint="eastAsia" w:ascii="宋体" w:hAnsi="宋体" w:cs="宋体"/>
                <w:kern w:val="0"/>
                <w:sz w:val="24"/>
              </w:rPr>
              <w:t>）</w:t>
            </w:r>
            <w:r>
              <w:rPr>
                <w:rFonts w:hint="eastAsia" w:ascii="宋体" w:hAnsi="宋体" w:cs="宋体"/>
                <w:b/>
                <w:color w:val="0000FF"/>
                <w:sz w:val="24"/>
              </w:rPr>
              <w:t>（课件出示21）</w:t>
            </w:r>
          </w:p>
          <w:p w14:paraId="2F0BCB3F">
            <w:pPr>
              <w:widowControl/>
              <w:shd w:val="clear" w:color="auto" w:fill="FFFFFF"/>
              <w:spacing w:line="440" w:lineRule="exact"/>
              <w:ind w:left="480"/>
              <w:jc w:val="left"/>
              <w:rPr>
                <w:rFonts w:ascii="宋体" w:hAnsi="宋体" w:cs="宋体"/>
                <w:kern w:val="0"/>
                <w:sz w:val="24"/>
              </w:rPr>
            </w:pPr>
            <w:r>
              <w:rPr>
                <w:rFonts w:hint="eastAsia" w:ascii="宋体" w:hAnsi="宋体" w:cs="宋体"/>
                <w:kern w:val="0"/>
                <w:sz w:val="24"/>
              </w:rPr>
              <w:t>（1）交流体会。</w:t>
            </w:r>
          </w:p>
          <w:p w14:paraId="3C58038D">
            <w:pPr>
              <w:widowControl/>
              <w:shd w:val="clear" w:color="auto" w:fill="FFFFFF"/>
              <w:spacing w:line="440" w:lineRule="exact"/>
              <w:jc w:val="left"/>
              <w:rPr>
                <w:rFonts w:ascii="宋体" w:hAnsi="宋体" w:cs="宋体"/>
                <w:sz w:val="24"/>
              </w:rPr>
            </w:pPr>
            <w:r>
              <w:rPr>
                <w:rFonts w:hint="eastAsia" w:ascii="宋体" w:hAnsi="宋体" w:cs="宋体"/>
                <w:kern w:val="0"/>
                <w:sz w:val="24"/>
              </w:rPr>
              <w:t xml:space="preserve">    （2）教师小结：小城中庭院树木繁多，花园榕树更美，街道干净整洁。这一切都是家乡人民用勤劳的双手建设的。我们一起来大声读最后一句，读出对家乡的热爱和赞美之情。</w:t>
            </w:r>
          </w:p>
          <w:p w14:paraId="11812A0A">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五、总结全文，学习写法。</w:t>
            </w:r>
          </w:p>
          <w:p w14:paraId="594FDBFF">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1.齐读最后一节。思考：这部分在文章中起什么作用？（总结全文。）</w:t>
            </w:r>
          </w:p>
          <w:p w14:paraId="4304BB77">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2.“海滨小城”写得最为精彩的是作者紧紧把握其“小”字。请同学们再读课文，把这“小城”区别于“大城市”之处划下来。</w:t>
            </w:r>
          </w:p>
          <w:p w14:paraId="369F4A2D">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（1）人们走到街道尽头，就可以看见浩瀚的大海。（街道不长，出走不行；大城市街道很长，居民要到郊外去，一般要借助于交通工具。）</w:t>
            </w:r>
          </w:p>
          <w:p w14:paraId="05B8D94A">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（2）海边是一片沙滩，沙滩上遍地是各种颜色、各种花纹的贝壳。（这里很少有人来；沿海大城市就不同，贝壳再多也早就被捡光了。）</w:t>
            </w:r>
          </w:p>
          <w:p w14:paraId="06016808">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（3）船队一靠岸，海滩上就喧闹起来。（海滩上平时并不“喧闹”。而沿海的大城市，码头一个接一个，货物吞吐，船只往来，笛鸣不断，终日喧闹。）</w:t>
            </w:r>
          </w:p>
          <w:p w14:paraId="1FC87F84">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4）小城里每一个庭院都栽了很多树。小城好像笼罩在一片片红云中。（居民住房基本上是庭院式的，且庭院很大，平房居多。而大城市，由于建筑拥挤，只好向空中发展，很少有庭院，更没有很多树的大院子，人们为了栽一盆花，还要到处找土呢。）</w:t>
            </w:r>
          </w:p>
          <w:p w14:paraId="4394FB7B">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（5）除了沥青的大路，都是用细沙铺成的，踩上去咯吱咯吱地响，好像踩在沙滩上一样。（可见行人稀少，街道宁静。而大城市的街道，熙熙攘攘，笛鸣铃响，根本听不到行人的脚步声。）</w:t>
            </w:r>
          </w:p>
          <w:p w14:paraId="4A6F327E">
            <w:pPr>
              <w:widowControl/>
              <w:shd w:val="clear" w:color="auto" w:fill="FFFFFF"/>
              <w:spacing w:line="440" w:lineRule="exact"/>
              <w:ind w:firstLine="480"/>
              <w:jc w:val="left"/>
              <w:rPr>
                <w:rFonts w:ascii="宋体" w:hAnsi="宋体" w:cs="宋体"/>
                <w:kern w:val="0"/>
                <w:sz w:val="24"/>
              </w:rPr>
            </w:pPr>
            <w:r>
              <w:rPr>
                <w:rFonts w:hint="eastAsia" w:ascii="宋体" w:hAnsi="宋体" w:cs="宋体"/>
                <w:kern w:val="0"/>
                <w:sz w:val="24"/>
              </w:rPr>
              <w:t>3.欣赏优美的句子。</w:t>
            </w:r>
          </w:p>
          <w:p w14:paraId="5DD2DF85">
            <w:pPr>
              <w:widowControl/>
              <w:shd w:val="clear" w:color="auto" w:fill="FFFFFF"/>
              <w:spacing w:line="440" w:lineRule="exact"/>
              <w:ind w:firstLine="480"/>
              <w:rPr>
                <w:rFonts w:ascii="宋体" w:hAnsi="宋体" w:cs="宋体"/>
                <w:kern w:val="0"/>
                <w:sz w:val="24"/>
              </w:rPr>
            </w:pPr>
            <w:r>
              <w:rPr>
                <w:rFonts w:hint="eastAsia" w:ascii="宋体" w:hAnsi="宋体" w:cs="宋体"/>
                <w:kern w:val="0"/>
                <w:sz w:val="24"/>
              </w:rPr>
              <w:t>（1）天空飞翔着白色的、灰色的海鸥，还飘着跟海鸥一样颜色的云朵。</w:t>
            </w:r>
          </w:p>
          <w:p w14:paraId="0DE78FB8">
            <w:pPr>
              <w:widowControl/>
              <w:shd w:val="clear" w:color="auto" w:fill="FFFFFF"/>
              <w:spacing w:line="440" w:lineRule="exact"/>
              <w:ind w:firstLine="480"/>
              <w:rPr>
                <w:rFonts w:ascii="宋体" w:hAnsi="宋体" w:cs="宋体"/>
                <w:kern w:val="0"/>
                <w:sz w:val="24"/>
              </w:rPr>
            </w:pPr>
            <w:r>
              <w:rPr>
                <w:rFonts w:hint="eastAsia" w:ascii="宋体" w:hAnsi="宋体" w:cs="宋体"/>
                <w:kern w:val="0"/>
                <w:sz w:val="24"/>
              </w:rPr>
              <w:t>（2）早晨，机帆船、军舰、海鸥、云朵，都被朝阳镀上了一层金黄色。</w:t>
            </w:r>
          </w:p>
          <w:p w14:paraId="2DFE3335">
            <w:pPr>
              <w:widowControl/>
              <w:shd w:val="clear" w:color="auto" w:fill="FFFFFF"/>
              <w:spacing w:line="440" w:lineRule="exact"/>
              <w:ind w:firstLine="481"/>
              <w:rPr>
                <w:rFonts w:ascii="宋体" w:hAnsi="宋体" w:cs="宋体"/>
                <w:kern w:val="0"/>
                <w:sz w:val="24"/>
              </w:rPr>
            </w:pPr>
            <w:r>
              <w:rPr>
                <w:rFonts w:hint="eastAsia" w:ascii="宋体" w:hAnsi="宋体" w:cs="宋体"/>
                <w:kern w:val="0"/>
                <w:sz w:val="24"/>
              </w:rPr>
              <w:t>（3）这里的孩子见得多了，都不去理睬这些贝壳，贝壳只好寂寞地躺在那里。</w:t>
            </w:r>
          </w:p>
          <w:p w14:paraId="03F17B64">
            <w:pPr>
              <w:widowControl/>
              <w:shd w:val="clear" w:color="auto" w:fill="FFFFFF"/>
              <w:spacing w:line="440" w:lineRule="exact"/>
              <w:rPr>
                <w:rFonts w:ascii="宋体" w:hAnsi="宋体" w:cs="宋体"/>
                <w:kern w:val="0"/>
                <w:sz w:val="24"/>
              </w:rPr>
            </w:pPr>
            <w:r>
              <w:rPr>
                <w:rFonts w:hint="eastAsia" w:ascii="宋体" w:hAnsi="宋体" w:cs="宋体"/>
                <w:kern w:val="0"/>
                <w:sz w:val="24"/>
              </w:rPr>
              <w:t>　　（4）凤凰树开了花，开得那么热闹，小城好像笼罩在一片片红云中。</w:t>
            </w:r>
          </w:p>
          <w:p w14:paraId="593DFE91">
            <w:pPr>
              <w:widowControl/>
              <w:shd w:val="clear" w:color="auto" w:fill="FFFFFF"/>
              <w:spacing w:line="440" w:lineRule="exact"/>
              <w:rPr>
                <w:rFonts w:ascii="宋体" w:hAnsi="宋体" w:cs="宋体"/>
                <w:kern w:val="0"/>
                <w:sz w:val="24"/>
              </w:rPr>
            </w:pPr>
            <w:r>
              <w:rPr>
                <w:rFonts w:hint="eastAsia" w:ascii="宋体" w:hAnsi="宋体" w:cs="宋体"/>
                <w:kern w:val="0"/>
                <w:sz w:val="24"/>
              </w:rPr>
              <w:t>　　（5）一棵棵榕树就像一顶顶撑开的绿绒大伞，树叶密不透风，可以遮太阳，挡风雨。</w:t>
            </w:r>
          </w:p>
          <w:p w14:paraId="72953661">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3.交流小结：作者之所以能把“海滨小城”写得如此吸引人，是因为他善于观察、善于思考。他随空间的变换，观察得细，把握得准。</w:t>
            </w:r>
          </w:p>
          <w:p w14:paraId="1BE16CE6">
            <w:pPr>
              <w:shd w:val="clear" w:color="auto" w:fill="FFFFFF"/>
              <w:spacing w:line="440" w:lineRule="exact"/>
              <w:ind w:firstLine="480"/>
              <w:jc w:val="left"/>
              <w:rPr>
                <w:rFonts w:ascii="宋体" w:hAnsi="宋体" w:cs="宋体"/>
                <w:b/>
                <w:color w:val="FF00FF"/>
                <w:sz w:val="24"/>
              </w:rPr>
            </w:pPr>
          </w:p>
        </w:tc>
        <w:tc>
          <w:tcPr>
            <w:tcW w:w="2552" w:type="dxa"/>
            <w:tcBorders>
              <w:top w:val="single" w:color="auto" w:sz="4" w:space="0"/>
              <w:left w:val="nil"/>
              <w:bottom w:val="single" w:color="auto" w:sz="8" w:space="0"/>
              <w:right w:val="single" w:color="000000" w:sz="8" w:space="0"/>
            </w:tcBorders>
          </w:tcPr>
          <w:p w14:paraId="67710AB1">
            <w:pPr>
              <w:spacing w:line="440" w:lineRule="exact"/>
              <w:rPr>
                <w:rFonts w:asciiTheme="minorHAnsi" w:hAnsiTheme="minorHAnsi" w:eastAsiaTheme="minorEastAsia" w:cstheme="minorBidi"/>
                <w:color w:val="00B050"/>
                <w:sz w:val="24"/>
              </w:rPr>
            </w:pPr>
            <w:r>
              <w:rPr>
                <w:rFonts w:hint="eastAsia"/>
                <w:color w:val="00B050"/>
                <w:sz w:val="24"/>
              </w:rPr>
              <w:t>【设计意图：配乐范读课文，学生感知课文，提出质疑，培养了学生质疑问难的能力，欣赏和倾听的能力。】</w:t>
            </w:r>
          </w:p>
          <w:p w14:paraId="3416356B">
            <w:pPr>
              <w:adjustRightInd w:val="0"/>
              <w:snapToGrid w:val="0"/>
              <w:spacing w:line="440" w:lineRule="exact"/>
              <w:jc w:val="left"/>
              <w:rPr>
                <w:rFonts w:ascii="宋体" w:hAnsi="宋体" w:cs="宋体"/>
                <w:b/>
                <w:color w:val="00B050"/>
                <w:sz w:val="24"/>
              </w:rPr>
            </w:pPr>
          </w:p>
          <w:p w14:paraId="0A168916">
            <w:pPr>
              <w:adjustRightInd w:val="0"/>
              <w:snapToGrid w:val="0"/>
              <w:spacing w:line="440" w:lineRule="exact"/>
              <w:jc w:val="left"/>
              <w:rPr>
                <w:rFonts w:ascii="宋体" w:hAnsi="宋体" w:cs="宋体"/>
                <w:b/>
                <w:color w:val="00B050"/>
                <w:sz w:val="24"/>
              </w:rPr>
            </w:pPr>
          </w:p>
          <w:p w14:paraId="54902C6F">
            <w:pPr>
              <w:adjustRightInd w:val="0"/>
              <w:snapToGrid w:val="0"/>
              <w:spacing w:line="440" w:lineRule="exact"/>
              <w:jc w:val="left"/>
              <w:rPr>
                <w:rFonts w:ascii="宋体" w:hAnsi="宋体" w:cs="宋体"/>
                <w:b/>
                <w:color w:val="00B050"/>
                <w:sz w:val="24"/>
              </w:rPr>
            </w:pPr>
          </w:p>
          <w:p w14:paraId="3FE55182">
            <w:pPr>
              <w:adjustRightInd w:val="0"/>
              <w:snapToGrid w:val="0"/>
              <w:spacing w:line="440" w:lineRule="exact"/>
              <w:jc w:val="left"/>
              <w:rPr>
                <w:rFonts w:ascii="宋体" w:hAnsi="宋体" w:cs="宋体"/>
                <w:b/>
                <w:color w:val="00B050"/>
                <w:sz w:val="24"/>
              </w:rPr>
            </w:pPr>
          </w:p>
          <w:p w14:paraId="39019F6E">
            <w:pPr>
              <w:adjustRightInd w:val="0"/>
              <w:snapToGrid w:val="0"/>
              <w:spacing w:line="440" w:lineRule="exact"/>
              <w:jc w:val="left"/>
              <w:rPr>
                <w:rFonts w:ascii="宋体" w:hAnsi="宋体" w:cs="宋体"/>
                <w:b/>
                <w:color w:val="00B050"/>
                <w:sz w:val="24"/>
              </w:rPr>
            </w:pPr>
          </w:p>
          <w:p w14:paraId="6075436F">
            <w:pPr>
              <w:adjustRightInd w:val="0"/>
              <w:snapToGrid w:val="0"/>
              <w:spacing w:line="440" w:lineRule="exact"/>
              <w:jc w:val="left"/>
              <w:rPr>
                <w:rFonts w:ascii="宋体" w:hAnsi="宋体" w:cs="宋体"/>
                <w:b/>
                <w:color w:val="00B050"/>
                <w:sz w:val="24"/>
              </w:rPr>
            </w:pPr>
          </w:p>
          <w:p w14:paraId="46EC6180">
            <w:pPr>
              <w:adjustRightInd w:val="0"/>
              <w:snapToGrid w:val="0"/>
              <w:spacing w:line="440" w:lineRule="exact"/>
              <w:jc w:val="left"/>
              <w:rPr>
                <w:rFonts w:ascii="宋体" w:hAnsi="宋体" w:cs="宋体"/>
                <w:b/>
                <w:color w:val="00B050"/>
                <w:sz w:val="24"/>
              </w:rPr>
            </w:pPr>
          </w:p>
          <w:p w14:paraId="57955406">
            <w:pPr>
              <w:adjustRightInd w:val="0"/>
              <w:snapToGrid w:val="0"/>
              <w:spacing w:line="440" w:lineRule="exact"/>
              <w:jc w:val="left"/>
              <w:rPr>
                <w:rFonts w:ascii="宋体" w:hAnsi="宋体" w:cs="宋体"/>
                <w:b/>
                <w:color w:val="00B050"/>
                <w:sz w:val="24"/>
              </w:rPr>
            </w:pPr>
          </w:p>
          <w:p w14:paraId="53024B91">
            <w:pPr>
              <w:adjustRightInd w:val="0"/>
              <w:snapToGrid w:val="0"/>
              <w:spacing w:line="440" w:lineRule="exact"/>
              <w:jc w:val="left"/>
              <w:rPr>
                <w:rFonts w:ascii="宋体" w:hAnsi="宋体" w:cs="宋体"/>
                <w:b/>
                <w:color w:val="00B050"/>
                <w:sz w:val="24"/>
              </w:rPr>
            </w:pPr>
          </w:p>
          <w:p w14:paraId="7FB608F1">
            <w:pPr>
              <w:adjustRightInd w:val="0"/>
              <w:snapToGrid w:val="0"/>
              <w:spacing w:line="440" w:lineRule="exact"/>
              <w:jc w:val="left"/>
              <w:rPr>
                <w:rFonts w:ascii="宋体" w:hAnsi="宋体" w:cs="宋体"/>
                <w:b/>
                <w:color w:val="00B050"/>
                <w:sz w:val="24"/>
              </w:rPr>
            </w:pPr>
          </w:p>
          <w:p w14:paraId="3C543C6A">
            <w:pPr>
              <w:adjustRightInd w:val="0"/>
              <w:snapToGrid w:val="0"/>
              <w:spacing w:line="440" w:lineRule="exact"/>
              <w:jc w:val="left"/>
              <w:rPr>
                <w:rFonts w:ascii="宋体" w:hAnsi="宋体" w:cs="宋体"/>
                <w:b/>
                <w:color w:val="00B050"/>
                <w:sz w:val="24"/>
              </w:rPr>
            </w:pPr>
          </w:p>
          <w:p w14:paraId="0FDB8E82">
            <w:pPr>
              <w:adjustRightInd w:val="0"/>
              <w:snapToGrid w:val="0"/>
              <w:spacing w:line="440" w:lineRule="exact"/>
              <w:jc w:val="left"/>
              <w:rPr>
                <w:rFonts w:ascii="宋体" w:hAnsi="宋体" w:cs="宋体"/>
                <w:b/>
                <w:color w:val="00B050"/>
                <w:sz w:val="24"/>
              </w:rPr>
            </w:pPr>
          </w:p>
          <w:p w14:paraId="151663A4">
            <w:pPr>
              <w:spacing w:line="440" w:lineRule="exact"/>
              <w:rPr>
                <w:rFonts w:asciiTheme="minorHAnsi" w:hAnsiTheme="minorHAnsi" w:eastAsiaTheme="minorEastAsia" w:cstheme="minorBidi"/>
                <w:color w:val="00B050"/>
                <w:sz w:val="24"/>
              </w:rPr>
            </w:pPr>
            <w:r>
              <w:rPr>
                <w:rFonts w:hint="eastAsia"/>
                <w:color w:val="00B050"/>
                <w:sz w:val="24"/>
              </w:rPr>
              <w:t>【设计意图：提出问题，学生自读课文寻找答案，培养学生从文中搜集信息和合作探究能力。】</w:t>
            </w:r>
          </w:p>
          <w:p w14:paraId="4CB81435">
            <w:pPr>
              <w:adjustRightInd w:val="0"/>
              <w:snapToGrid w:val="0"/>
              <w:spacing w:line="440" w:lineRule="exact"/>
              <w:jc w:val="left"/>
              <w:rPr>
                <w:rFonts w:ascii="宋体" w:hAnsi="宋体" w:cs="宋体"/>
                <w:b/>
                <w:color w:val="00B050"/>
                <w:sz w:val="24"/>
              </w:rPr>
            </w:pPr>
          </w:p>
          <w:p w14:paraId="59835D55">
            <w:pPr>
              <w:adjustRightInd w:val="0"/>
              <w:snapToGrid w:val="0"/>
              <w:spacing w:line="440" w:lineRule="exact"/>
              <w:jc w:val="left"/>
              <w:rPr>
                <w:rFonts w:ascii="宋体" w:hAnsi="宋体" w:cs="宋体"/>
                <w:b/>
                <w:color w:val="00B050"/>
                <w:sz w:val="24"/>
              </w:rPr>
            </w:pPr>
          </w:p>
          <w:p w14:paraId="4757AC41">
            <w:pPr>
              <w:adjustRightInd w:val="0"/>
              <w:snapToGrid w:val="0"/>
              <w:spacing w:line="440" w:lineRule="exact"/>
              <w:jc w:val="left"/>
              <w:rPr>
                <w:rFonts w:ascii="宋体" w:hAnsi="宋体" w:cs="宋体"/>
                <w:b/>
                <w:color w:val="00B050"/>
                <w:sz w:val="24"/>
              </w:rPr>
            </w:pPr>
          </w:p>
          <w:p w14:paraId="26068328">
            <w:pPr>
              <w:adjustRightInd w:val="0"/>
              <w:snapToGrid w:val="0"/>
              <w:spacing w:line="440" w:lineRule="exact"/>
              <w:jc w:val="left"/>
              <w:rPr>
                <w:rFonts w:ascii="宋体" w:hAnsi="宋体" w:cs="宋体"/>
                <w:b/>
                <w:color w:val="00B050"/>
                <w:sz w:val="24"/>
              </w:rPr>
            </w:pPr>
          </w:p>
          <w:p w14:paraId="6ACBDEEA">
            <w:pPr>
              <w:adjustRightInd w:val="0"/>
              <w:snapToGrid w:val="0"/>
              <w:spacing w:line="440" w:lineRule="exact"/>
              <w:jc w:val="left"/>
              <w:rPr>
                <w:rFonts w:ascii="宋体" w:hAnsi="宋体" w:cs="宋体"/>
                <w:b/>
                <w:color w:val="00B050"/>
                <w:sz w:val="24"/>
              </w:rPr>
            </w:pPr>
          </w:p>
          <w:p w14:paraId="2A7AD3EB">
            <w:pPr>
              <w:adjustRightInd w:val="0"/>
              <w:snapToGrid w:val="0"/>
              <w:spacing w:line="440" w:lineRule="exact"/>
              <w:jc w:val="left"/>
              <w:rPr>
                <w:rFonts w:ascii="宋体" w:hAnsi="宋体" w:cs="宋体"/>
                <w:b/>
                <w:color w:val="00B050"/>
                <w:sz w:val="24"/>
              </w:rPr>
            </w:pPr>
          </w:p>
          <w:p w14:paraId="6F915229">
            <w:pPr>
              <w:adjustRightInd w:val="0"/>
              <w:snapToGrid w:val="0"/>
              <w:spacing w:line="440" w:lineRule="exact"/>
              <w:jc w:val="left"/>
              <w:rPr>
                <w:rFonts w:ascii="宋体" w:hAnsi="宋体" w:cs="宋体"/>
                <w:b/>
                <w:color w:val="00B050"/>
                <w:sz w:val="24"/>
              </w:rPr>
            </w:pPr>
          </w:p>
          <w:p w14:paraId="4D324F37">
            <w:pPr>
              <w:adjustRightInd w:val="0"/>
              <w:snapToGrid w:val="0"/>
              <w:spacing w:line="440" w:lineRule="exact"/>
              <w:jc w:val="left"/>
              <w:rPr>
                <w:rFonts w:ascii="宋体" w:hAnsi="宋体" w:cs="宋体"/>
                <w:b/>
                <w:color w:val="00B050"/>
                <w:sz w:val="24"/>
              </w:rPr>
            </w:pPr>
          </w:p>
          <w:p w14:paraId="1D3E5C8F">
            <w:pPr>
              <w:adjustRightInd w:val="0"/>
              <w:snapToGrid w:val="0"/>
              <w:spacing w:line="440" w:lineRule="exact"/>
              <w:jc w:val="left"/>
              <w:rPr>
                <w:rFonts w:ascii="宋体" w:hAnsi="宋体" w:cs="宋体"/>
                <w:b/>
                <w:color w:val="00B050"/>
                <w:sz w:val="24"/>
              </w:rPr>
            </w:pPr>
          </w:p>
          <w:p w14:paraId="5C838C9F">
            <w:pPr>
              <w:adjustRightInd w:val="0"/>
              <w:snapToGrid w:val="0"/>
              <w:spacing w:line="440" w:lineRule="exact"/>
              <w:jc w:val="left"/>
              <w:rPr>
                <w:rFonts w:ascii="宋体" w:hAnsi="宋体" w:cs="宋体"/>
                <w:b/>
                <w:color w:val="00B050"/>
                <w:sz w:val="24"/>
              </w:rPr>
            </w:pPr>
          </w:p>
          <w:p w14:paraId="12E60D9F">
            <w:pPr>
              <w:adjustRightInd w:val="0"/>
              <w:snapToGrid w:val="0"/>
              <w:spacing w:line="440" w:lineRule="exact"/>
              <w:jc w:val="left"/>
              <w:rPr>
                <w:rFonts w:ascii="宋体" w:hAnsi="宋体" w:cs="宋体"/>
                <w:b/>
                <w:color w:val="00B050"/>
                <w:sz w:val="24"/>
              </w:rPr>
            </w:pPr>
          </w:p>
          <w:p w14:paraId="653D4DD2">
            <w:pPr>
              <w:adjustRightInd w:val="0"/>
              <w:snapToGrid w:val="0"/>
              <w:spacing w:line="440" w:lineRule="exact"/>
              <w:jc w:val="left"/>
              <w:rPr>
                <w:rFonts w:ascii="宋体" w:hAnsi="宋体" w:cs="宋体"/>
                <w:b/>
                <w:color w:val="00B050"/>
                <w:sz w:val="24"/>
              </w:rPr>
            </w:pPr>
          </w:p>
          <w:p w14:paraId="5B5B5480">
            <w:pPr>
              <w:adjustRightInd w:val="0"/>
              <w:snapToGrid w:val="0"/>
              <w:spacing w:line="440" w:lineRule="exact"/>
              <w:jc w:val="left"/>
              <w:rPr>
                <w:rFonts w:ascii="宋体" w:hAnsi="宋体" w:cs="宋体"/>
                <w:b/>
                <w:color w:val="00B050"/>
                <w:sz w:val="24"/>
              </w:rPr>
            </w:pPr>
          </w:p>
          <w:p w14:paraId="6A7CE08C">
            <w:pPr>
              <w:adjustRightInd w:val="0"/>
              <w:snapToGrid w:val="0"/>
              <w:spacing w:line="440" w:lineRule="exact"/>
              <w:jc w:val="left"/>
              <w:rPr>
                <w:rFonts w:ascii="宋体" w:hAnsi="宋体" w:cs="宋体"/>
                <w:b/>
                <w:color w:val="00B050"/>
                <w:sz w:val="24"/>
              </w:rPr>
            </w:pPr>
          </w:p>
          <w:p w14:paraId="3A9183BE">
            <w:pPr>
              <w:adjustRightInd w:val="0"/>
              <w:snapToGrid w:val="0"/>
              <w:spacing w:line="440" w:lineRule="exact"/>
              <w:jc w:val="left"/>
              <w:rPr>
                <w:rFonts w:ascii="宋体" w:hAnsi="宋体" w:cs="宋体"/>
                <w:b/>
                <w:color w:val="00B050"/>
                <w:sz w:val="24"/>
              </w:rPr>
            </w:pPr>
          </w:p>
          <w:p w14:paraId="41467878">
            <w:pPr>
              <w:adjustRightInd w:val="0"/>
              <w:snapToGrid w:val="0"/>
              <w:spacing w:line="440" w:lineRule="exact"/>
              <w:jc w:val="left"/>
              <w:rPr>
                <w:rFonts w:ascii="宋体" w:hAnsi="宋体" w:cs="宋体"/>
                <w:b/>
                <w:color w:val="00B050"/>
                <w:sz w:val="24"/>
              </w:rPr>
            </w:pPr>
          </w:p>
          <w:p w14:paraId="54F22FAE">
            <w:pPr>
              <w:adjustRightInd w:val="0"/>
              <w:snapToGrid w:val="0"/>
              <w:spacing w:line="440" w:lineRule="exact"/>
              <w:jc w:val="left"/>
              <w:rPr>
                <w:rFonts w:ascii="宋体" w:hAnsi="宋体" w:cs="宋体"/>
                <w:b/>
                <w:color w:val="00B050"/>
                <w:sz w:val="24"/>
              </w:rPr>
            </w:pPr>
          </w:p>
          <w:p w14:paraId="23302D30">
            <w:pPr>
              <w:adjustRightInd w:val="0"/>
              <w:snapToGrid w:val="0"/>
              <w:spacing w:line="440" w:lineRule="exact"/>
              <w:jc w:val="left"/>
              <w:rPr>
                <w:rFonts w:ascii="宋体" w:hAnsi="宋体" w:cs="宋体"/>
                <w:b/>
                <w:color w:val="00B050"/>
                <w:sz w:val="24"/>
              </w:rPr>
            </w:pPr>
          </w:p>
          <w:p w14:paraId="185C5EB8">
            <w:pPr>
              <w:adjustRightInd w:val="0"/>
              <w:snapToGrid w:val="0"/>
              <w:spacing w:line="440" w:lineRule="exact"/>
              <w:jc w:val="left"/>
              <w:rPr>
                <w:rFonts w:ascii="宋体" w:hAnsi="宋体" w:cs="宋体"/>
                <w:b/>
                <w:color w:val="00B050"/>
                <w:sz w:val="24"/>
              </w:rPr>
            </w:pPr>
          </w:p>
          <w:p w14:paraId="02E19E47">
            <w:pPr>
              <w:adjustRightInd w:val="0"/>
              <w:snapToGrid w:val="0"/>
              <w:spacing w:line="440" w:lineRule="exact"/>
              <w:jc w:val="left"/>
              <w:rPr>
                <w:rFonts w:ascii="宋体" w:hAnsi="宋体" w:cs="宋体"/>
                <w:b/>
                <w:color w:val="00B050"/>
                <w:sz w:val="24"/>
              </w:rPr>
            </w:pPr>
          </w:p>
          <w:p w14:paraId="0B6915E2">
            <w:pPr>
              <w:adjustRightInd w:val="0"/>
              <w:snapToGrid w:val="0"/>
              <w:spacing w:line="440" w:lineRule="exact"/>
              <w:jc w:val="left"/>
              <w:rPr>
                <w:rFonts w:ascii="宋体" w:hAnsi="宋体" w:cs="宋体"/>
                <w:b/>
                <w:color w:val="00B050"/>
                <w:sz w:val="24"/>
              </w:rPr>
            </w:pPr>
          </w:p>
          <w:p w14:paraId="20C58B0F">
            <w:pPr>
              <w:adjustRightInd w:val="0"/>
              <w:snapToGrid w:val="0"/>
              <w:spacing w:line="440" w:lineRule="exact"/>
              <w:jc w:val="left"/>
              <w:rPr>
                <w:rFonts w:ascii="宋体" w:hAnsi="宋体" w:cs="宋体"/>
                <w:b/>
                <w:color w:val="00B050"/>
                <w:sz w:val="24"/>
              </w:rPr>
            </w:pPr>
          </w:p>
          <w:p w14:paraId="1276ED48">
            <w:pPr>
              <w:adjustRightInd w:val="0"/>
              <w:snapToGrid w:val="0"/>
              <w:spacing w:line="440" w:lineRule="exact"/>
              <w:jc w:val="left"/>
              <w:rPr>
                <w:rFonts w:ascii="宋体" w:hAnsi="宋体" w:cs="宋体"/>
                <w:b/>
                <w:color w:val="00B050"/>
                <w:sz w:val="24"/>
              </w:rPr>
            </w:pPr>
          </w:p>
          <w:p w14:paraId="736EEA3F">
            <w:pPr>
              <w:adjustRightInd w:val="0"/>
              <w:snapToGrid w:val="0"/>
              <w:spacing w:line="440" w:lineRule="exact"/>
              <w:jc w:val="left"/>
              <w:rPr>
                <w:rFonts w:ascii="宋体" w:hAnsi="宋体" w:cs="宋体"/>
                <w:b/>
                <w:color w:val="00B050"/>
                <w:sz w:val="24"/>
              </w:rPr>
            </w:pPr>
          </w:p>
          <w:p w14:paraId="4FFE26AB">
            <w:pPr>
              <w:adjustRightInd w:val="0"/>
              <w:snapToGrid w:val="0"/>
              <w:spacing w:line="440" w:lineRule="exact"/>
              <w:jc w:val="left"/>
              <w:rPr>
                <w:rFonts w:ascii="宋体" w:hAnsi="宋体" w:cs="宋体"/>
                <w:b/>
                <w:color w:val="00B050"/>
                <w:sz w:val="24"/>
              </w:rPr>
            </w:pPr>
          </w:p>
          <w:p w14:paraId="20C083E3">
            <w:pPr>
              <w:adjustRightInd w:val="0"/>
              <w:snapToGrid w:val="0"/>
              <w:spacing w:line="440" w:lineRule="exact"/>
              <w:jc w:val="left"/>
              <w:rPr>
                <w:rFonts w:ascii="宋体" w:hAnsi="宋体" w:cs="宋体"/>
                <w:b/>
                <w:color w:val="00B050"/>
                <w:sz w:val="24"/>
              </w:rPr>
            </w:pPr>
          </w:p>
          <w:p w14:paraId="574EF348">
            <w:pPr>
              <w:adjustRightInd w:val="0"/>
              <w:snapToGrid w:val="0"/>
              <w:spacing w:line="440" w:lineRule="exact"/>
              <w:jc w:val="left"/>
              <w:rPr>
                <w:rFonts w:ascii="宋体" w:hAnsi="宋体" w:cs="宋体"/>
                <w:b/>
                <w:color w:val="00B050"/>
                <w:sz w:val="24"/>
              </w:rPr>
            </w:pPr>
          </w:p>
          <w:p w14:paraId="4B281986">
            <w:pPr>
              <w:adjustRightInd w:val="0"/>
              <w:snapToGrid w:val="0"/>
              <w:spacing w:line="440" w:lineRule="exact"/>
              <w:jc w:val="left"/>
              <w:rPr>
                <w:rFonts w:ascii="宋体" w:hAnsi="宋体" w:cs="宋体"/>
                <w:b/>
                <w:color w:val="00B050"/>
                <w:sz w:val="24"/>
              </w:rPr>
            </w:pPr>
          </w:p>
          <w:p w14:paraId="573A12CD">
            <w:pPr>
              <w:adjustRightInd w:val="0"/>
              <w:snapToGrid w:val="0"/>
              <w:spacing w:line="440" w:lineRule="exact"/>
              <w:jc w:val="left"/>
              <w:rPr>
                <w:rFonts w:ascii="宋体" w:hAnsi="宋体" w:cs="宋体"/>
                <w:b/>
                <w:color w:val="00B050"/>
                <w:sz w:val="24"/>
              </w:rPr>
            </w:pPr>
          </w:p>
          <w:p w14:paraId="181A5F38">
            <w:pPr>
              <w:adjustRightInd w:val="0"/>
              <w:snapToGrid w:val="0"/>
              <w:spacing w:line="440" w:lineRule="exact"/>
              <w:jc w:val="left"/>
              <w:rPr>
                <w:rFonts w:ascii="宋体" w:hAnsi="宋体" w:cs="宋体"/>
                <w:b/>
                <w:color w:val="00B050"/>
                <w:sz w:val="24"/>
              </w:rPr>
            </w:pPr>
          </w:p>
          <w:p w14:paraId="77BF7693">
            <w:pPr>
              <w:adjustRightInd w:val="0"/>
              <w:snapToGrid w:val="0"/>
              <w:spacing w:line="440" w:lineRule="exact"/>
              <w:jc w:val="left"/>
              <w:rPr>
                <w:rFonts w:ascii="宋体" w:hAnsi="宋体" w:cs="宋体"/>
                <w:b/>
                <w:color w:val="00B050"/>
                <w:sz w:val="24"/>
              </w:rPr>
            </w:pPr>
          </w:p>
          <w:p w14:paraId="2CEA2FA6">
            <w:pPr>
              <w:adjustRightInd w:val="0"/>
              <w:snapToGrid w:val="0"/>
              <w:spacing w:line="440" w:lineRule="exact"/>
              <w:jc w:val="left"/>
              <w:rPr>
                <w:rFonts w:ascii="宋体" w:hAnsi="宋体" w:cs="宋体"/>
                <w:b/>
                <w:color w:val="00B050"/>
                <w:sz w:val="24"/>
              </w:rPr>
            </w:pPr>
          </w:p>
          <w:p w14:paraId="017FC04E">
            <w:pPr>
              <w:adjustRightInd w:val="0"/>
              <w:snapToGrid w:val="0"/>
              <w:spacing w:line="440" w:lineRule="exact"/>
              <w:jc w:val="left"/>
              <w:rPr>
                <w:rFonts w:ascii="宋体" w:hAnsi="宋体" w:cs="宋体"/>
                <w:b/>
                <w:color w:val="00B050"/>
                <w:sz w:val="24"/>
              </w:rPr>
            </w:pPr>
          </w:p>
          <w:p w14:paraId="121522B6">
            <w:pPr>
              <w:adjustRightInd w:val="0"/>
              <w:snapToGrid w:val="0"/>
              <w:spacing w:line="440" w:lineRule="exact"/>
              <w:jc w:val="left"/>
              <w:rPr>
                <w:rFonts w:ascii="宋体" w:hAnsi="宋体" w:cs="宋体"/>
                <w:b/>
                <w:color w:val="00B050"/>
                <w:sz w:val="24"/>
              </w:rPr>
            </w:pPr>
          </w:p>
          <w:p w14:paraId="53EED0BA">
            <w:pPr>
              <w:adjustRightInd w:val="0"/>
              <w:snapToGrid w:val="0"/>
              <w:spacing w:line="440" w:lineRule="exact"/>
              <w:jc w:val="left"/>
              <w:rPr>
                <w:rFonts w:ascii="宋体" w:hAnsi="宋体" w:cs="宋体"/>
                <w:b/>
                <w:color w:val="00B050"/>
                <w:sz w:val="24"/>
              </w:rPr>
            </w:pPr>
          </w:p>
          <w:p w14:paraId="6CBDE746">
            <w:pPr>
              <w:adjustRightInd w:val="0"/>
              <w:snapToGrid w:val="0"/>
              <w:spacing w:line="440" w:lineRule="exact"/>
              <w:jc w:val="left"/>
              <w:rPr>
                <w:rFonts w:ascii="宋体" w:hAnsi="宋体" w:cs="宋体"/>
                <w:b/>
                <w:color w:val="00B050"/>
                <w:sz w:val="24"/>
              </w:rPr>
            </w:pPr>
          </w:p>
          <w:p w14:paraId="1F63F4DC">
            <w:pPr>
              <w:adjustRightInd w:val="0"/>
              <w:snapToGrid w:val="0"/>
              <w:spacing w:line="440" w:lineRule="exact"/>
              <w:jc w:val="left"/>
              <w:rPr>
                <w:rFonts w:ascii="宋体" w:hAnsi="宋体" w:cs="宋体"/>
                <w:b/>
                <w:color w:val="00B050"/>
                <w:sz w:val="24"/>
              </w:rPr>
            </w:pPr>
          </w:p>
          <w:p w14:paraId="084CAEA9">
            <w:pPr>
              <w:adjustRightInd w:val="0"/>
              <w:snapToGrid w:val="0"/>
              <w:spacing w:line="440" w:lineRule="exact"/>
              <w:jc w:val="left"/>
              <w:rPr>
                <w:rFonts w:ascii="宋体" w:hAnsi="宋体" w:cs="宋体"/>
                <w:b/>
                <w:color w:val="00B050"/>
                <w:sz w:val="24"/>
              </w:rPr>
            </w:pPr>
          </w:p>
          <w:p w14:paraId="68FF7C1D">
            <w:pPr>
              <w:adjustRightInd w:val="0"/>
              <w:snapToGrid w:val="0"/>
              <w:spacing w:line="440" w:lineRule="exact"/>
              <w:jc w:val="left"/>
              <w:rPr>
                <w:rFonts w:ascii="宋体" w:hAnsi="宋体" w:cs="宋体"/>
                <w:b/>
                <w:color w:val="00B050"/>
                <w:sz w:val="24"/>
              </w:rPr>
            </w:pPr>
          </w:p>
          <w:p w14:paraId="35601962">
            <w:pPr>
              <w:adjustRightInd w:val="0"/>
              <w:snapToGrid w:val="0"/>
              <w:spacing w:line="440" w:lineRule="exact"/>
              <w:jc w:val="left"/>
              <w:rPr>
                <w:rFonts w:ascii="宋体" w:hAnsi="宋体" w:cs="宋体"/>
                <w:b/>
                <w:color w:val="00B050"/>
                <w:sz w:val="24"/>
              </w:rPr>
            </w:pPr>
          </w:p>
          <w:p w14:paraId="6F292EA7">
            <w:pPr>
              <w:adjustRightInd w:val="0"/>
              <w:snapToGrid w:val="0"/>
              <w:spacing w:line="440" w:lineRule="exact"/>
              <w:jc w:val="left"/>
              <w:rPr>
                <w:rFonts w:ascii="宋体" w:hAnsi="宋体" w:cs="宋体"/>
                <w:b/>
                <w:color w:val="00B050"/>
                <w:sz w:val="24"/>
              </w:rPr>
            </w:pPr>
          </w:p>
          <w:p w14:paraId="79F1C425">
            <w:pPr>
              <w:adjustRightInd w:val="0"/>
              <w:snapToGrid w:val="0"/>
              <w:spacing w:line="440" w:lineRule="exact"/>
              <w:jc w:val="left"/>
              <w:rPr>
                <w:rFonts w:ascii="宋体" w:hAnsi="宋体" w:cs="宋体"/>
                <w:b/>
                <w:color w:val="00B050"/>
                <w:sz w:val="24"/>
              </w:rPr>
            </w:pPr>
          </w:p>
          <w:p w14:paraId="3273B75D">
            <w:pPr>
              <w:adjustRightInd w:val="0"/>
              <w:snapToGrid w:val="0"/>
              <w:spacing w:line="440" w:lineRule="exact"/>
              <w:jc w:val="left"/>
              <w:rPr>
                <w:rFonts w:ascii="宋体" w:hAnsi="宋体" w:cs="宋体"/>
                <w:b/>
                <w:color w:val="00B050"/>
                <w:sz w:val="24"/>
              </w:rPr>
            </w:pPr>
          </w:p>
          <w:p w14:paraId="67246846">
            <w:pPr>
              <w:adjustRightInd w:val="0"/>
              <w:snapToGrid w:val="0"/>
              <w:spacing w:line="440" w:lineRule="exact"/>
              <w:jc w:val="left"/>
              <w:rPr>
                <w:rFonts w:ascii="宋体" w:hAnsi="宋体" w:cs="宋体"/>
                <w:b/>
                <w:color w:val="00B050"/>
                <w:sz w:val="24"/>
              </w:rPr>
            </w:pPr>
          </w:p>
          <w:p w14:paraId="474B0D94">
            <w:pPr>
              <w:adjustRightInd w:val="0"/>
              <w:snapToGrid w:val="0"/>
              <w:spacing w:line="440" w:lineRule="exact"/>
              <w:jc w:val="left"/>
              <w:rPr>
                <w:rFonts w:ascii="宋体" w:hAnsi="宋体" w:cs="宋体"/>
                <w:b/>
                <w:color w:val="00B050"/>
                <w:sz w:val="24"/>
              </w:rPr>
            </w:pPr>
          </w:p>
          <w:p w14:paraId="79ED986B">
            <w:pPr>
              <w:adjustRightInd w:val="0"/>
              <w:snapToGrid w:val="0"/>
              <w:spacing w:line="440" w:lineRule="exact"/>
              <w:jc w:val="left"/>
              <w:rPr>
                <w:rFonts w:ascii="宋体" w:hAnsi="宋体" w:cs="宋体"/>
                <w:b/>
                <w:color w:val="00B050"/>
                <w:sz w:val="24"/>
              </w:rPr>
            </w:pPr>
          </w:p>
          <w:p w14:paraId="4011F382">
            <w:pPr>
              <w:adjustRightInd w:val="0"/>
              <w:snapToGrid w:val="0"/>
              <w:spacing w:line="440" w:lineRule="exact"/>
              <w:jc w:val="left"/>
              <w:rPr>
                <w:rFonts w:ascii="宋体" w:hAnsi="宋体" w:cs="宋体"/>
                <w:b/>
                <w:color w:val="00B050"/>
                <w:sz w:val="24"/>
              </w:rPr>
            </w:pPr>
          </w:p>
          <w:p w14:paraId="0B2009E2">
            <w:pPr>
              <w:adjustRightInd w:val="0"/>
              <w:snapToGrid w:val="0"/>
              <w:spacing w:line="440" w:lineRule="exact"/>
              <w:jc w:val="left"/>
              <w:rPr>
                <w:rFonts w:ascii="宋体" w:hAnsi="宋体" w:cs="宋体"/>
                <w:b/>
                <w:color w:val="00B050"/>
                <w:sz w:val="24"/>
              </w:rPr>
            </w:pPr>
          </w:p>
          <w:p w14:paraId="3CA0004B">
            <w:pPr>
              <w:adjustRightInd w:val="0"/>
              <w:snapToGrid w:val="0"/>
              <w:spacing w:line="440" w:lineRule="exact"/>
              <w:jc w:val="left"/>
              <w:rPr>
                <w:rFonts w:ascii="宋体" w:hAnsi="宋体" w:cs="宋体"/>
                <w:b/>
                <w:color w:val="00B050"/>
                <w:sz w:val="24"/>
              </w:rPr>
            </w:pPr>
          </w:p>
          <w:p w14:paraId="0300191F">
            <w:pPr>
              <w:adjustRightInd w:val="0"/>
              <w:snapToGrid w:val="0"/>
              <w:spacing w:line="440" w:lineRule="exact"/>
              <w:jc w:val="left"/>
              <w:rPr>
                <w:rFonts w:ascii="宋体" w:hAnsi="宋体" w:cs="宋体"/>
                <w:b/>
                <w:color w:val="00B050"/>
                <w:sz w:val="24"/>
              </w:rPr>
            </w:pPr>
          </w:p>
          <w:p w14:paraId="416B99F4">
            <w:pPr>
              <w:adjustRightInd w:val="0"/>
              <w:snapToGrid w:val="0"/>
              <w:spacing w:line="440" w:lineRule="exact"/>
              <w:jc w:val="left"/>
              <w:rPr>
                <w:rFonts w:ascii="宋体" w:hAnsi="宋体" w:cs="宋体"/>
                <w:b/>
                <w:color w:val="00B050"/>
                <w:sz w:val="24"/>
              </w:rPr>
            </w:pPr>
          </w:p>
          <w:p w14:paraId="2B2ABFA3">
            <w:pPr>
              <w:adjustRightInd w:val="0"/>
              <w:snapToGrid w:val="0"/>
              <w:spacing w:line="440" w:lineRule="exact"/>
              <w:jc w:val="left"/>
              <w:rPr>
                <w:rFonts w:ascii="宋体" w:hAnsi="宋体" w:cs="宋体"/>
                <w:b/>
                <w:color w:val="00B050"/>
                <w:sz w:val="24"/>
              </w:rPr>
            </w:pPr>
          </w:p>
          <w:p w14:paraId="5C7BCC2E">
            <w:pPr>
              <w:adjustRightInd w:val="0"/>
              <w:snapToGrid w:val="0"/>
              <w:spacing w:line="440" w:lineRule="exact"/>
              <w:jc w:val="left"/>
              <w:rPr>
                <w:rFonts w:ascii="宋体" w:hAnsi="宋体" w:cs="宋体"/>
                <w:b/>
                <w:color w:val="00B050"/>
                <w:sz w:val="24"/>
              </w:rPr>
            </w:pPr>
          </w:p>
          <w:p w14:paraId="17BD0515">
            <w:pPr>
              <w:adjustRightInd w:val="0"/>
              <w:snapToGrid w:val="0"/>
              <w:spacing w:line="440" w:lineRule="exact"/>
              <w:jc w:val="left"/>
              <w:rPr>
                <w:rFonts w:ascii="宋体" w:hAnsi="宋体" w:cs="宋体"/>
                <w:b/>
                <w:color w:val="00B050"/>
                <w:sz w:val="24"/>
              </w:rPr>
            </w:pPr>
          </w:p>
          <w:p w14:paraId="2FA169FE">
            <w:pPr>
              <w:adjustRightInd w:val="0"/>
              <w:snapToGrid w:val="0"/>
              <w:spacing w:line="440" w:lineRule="exact"/>
              <w:jc w:val="left"/>
              <w:rPr>
                <w:rFonts w:ascii="宋体" w:hAnsi="宋体" w:cs="宋体"/>
                <w:b/>
                <w:color w:val="00B050"/>
                <w:sz w:val="24"/>
              </w:rPr>
            </w:pPr>
          </w:p>
          <w:p w14:paraId="042B74B3">
            <w:pPr>
              <w:adjustRightInd w:val="0"/>
              <w:snapToGrid w:val="0"/>
              <w:spacing w:line="440" w:lineRule="exact"/>
              <w:jc w:val="left"/>
              <w:rPr>
                <w:rFonts w:ascii="宋体" w:hAnsi="宋体" w:cs="宋体"/>
                <w:b/>
                <w:color w:val="00B050"/>
                <w:sz w:val="24"/>
              </w:rPr>
            </w:pPr>
          </w:p>
          <w:p w14:paraId="054DB16A">
            <w:pPr>
              <w:adjustRightInd w:val="0"/>
              <w:snapToGrid w:val="0"/>
              <w:spacing w:line="440" w:lineRule="exact"/>
              <w:jc w:val="left"/>
              <w:rPr>
                <w:rFonts w:ascii="宋体" w:hAnsi="宋体" w:cs="宋体"/>
                <w:b/>
                <w:color w:val="00B050"/>
                <w:sz w:val="24"/>
              </w:rPr>
            </w:pPr>
          </w:p>
          <w:p w14:paraId="364A7D0C">
            <w:pPr>
              <w:adjustRightInd w:val="0"/>
              <w:snapToGrid w:val="0"/>
              <w:spacing w:line="440" w:lineRule="exact"/>
              <w:jc w:val="left"/>
              <w:rPr>
                <w:rFonts w:ascii="宋体" w:hAnsi="宋体" w:cs="宋体"/>
                <w:b/>
                <w:color w:val="00B050"/>
                <w:sz w:val="24"/>
              </w:rPr>
            </w:pPr>
          </w:p>
          <w:p w14:paraId="68167FDC">
            <w:pPr>
              <w:adjustRightInd w:val="0"/>
              <w:snapToGrid w:val="0"/>
              <w:spacing w:line="440" w:lineRule="exact"/>
              <w:jc w:val="left"/>
              <w:rPr>
                <w:rFonts w:ascii="宋体" w:hAnsi="宋体" w:cs="宋体"/>
                <w:b/>
                <w:color w:val="00B050"/>
                <w:sz w:val="24"/>
              </w:rPr>
            </w:pPr>
          </w:p>
          <w:p w14:paraId="6687A2F7">
            <w:pPr>
              <w:adjustRightInd w:val="0"/>
              <w:snapToGrid w:val="0"/>
              <w:spacing w:line="440" w:lineRule="exact"/>
              <w:jc w:val="left"/>
              <w:rPr>
                <w:rFonts w:ascii="宋体" w:hAnsi="宋体" w:cs="宋体"/>
                <w:b/>
                <w:color w:val="00B050"/>
                <w:sz w:val="24"/>
              </w:rPr>
            </w:pPr>
          </w:p>
          <w:p w14:paraId="3B4671A5">
            <w:pPr>
              <w:adjustRightInd w:val="0"/>
              <w:snapToGrid w:val="0"/>
              <w:spacing w:line="440" w:lineRule="exact"/>
              <w:jc w:val="left"/>
              <w:rPr>
                <w:rFonts w:ascii="宋体" w:hAnsi="宋体" w:cs="宋体"/>
                <w:b/>
                <w:color w:val="00B050"/>
                <w:sz w:val="24"/>
              </w:rPr>
            </w:pPr>
          </w:p>
          <w:p w14:paraId="387C0BE8">
            <w:pPr>
              <w:adjustRightInd w:val="0"/>
              <w:snapToGrid w:val="0"/>
              <w:spacing w:line="440" w:lineRule="exact"/>
              <w:jc w:val="left"/>
              <w:rPr>
                <w:rFonts w:ascii="宋体" w:hAnsi="宋体" w:cs="宋体"/>
                <w:b/>
                <w:color w:val="00B050"/>
                <w:sz w:val="24"/>
              </w:rPr>
            </w:pPr>
          </w:p>
          <w:p w14:paraId="3DB6B3DA">
            <w:pPr>
              <w:adjustRightInd w:val="0"/>
              <w:snapToGrid w:val="0"/>
              <w:spacing w:line="440" w:lineRule="exact"/>
              <w:jc w:val="left"/>
              <w:rPr>
                <w:rFonts w:ascii="宋体" w:hAnsi="宋体" w:cs="宋体"/>
                <w:b/>
                <w:color w:val="00B050"/>
                <w:sz w:val="24"/>
              </w:rPr>
            </w:pPr>
          </w:p>
          <w:p w14:paraId="2E709ADC">
            <w:pPr>
              <w:adjustRightInd w:val="0"/>
              <w:snapToGrid w:val="0"/>
              <w:spacing w:line="440" w:lineRule="exact"/>
              <w:jc w:val="left"/>
              <w:rPr>
                <w:rFonts w:ascii="宋体" w:hAnsi="宋体" w:cs="宋体"/>
                <w:b/>
                <w:color w:val="00B050"/>
                <w:sz w:val="24"/>
              </w:rPr>
            </w:pPr>
          </w:p>
          <w:p w14:paraId="79E094C0">
            <w:pPr>
              <w:adjustRightInd w:val="0"/>
              <w:snapToGrid w:val="0"/>
              <w:spacing w:line="440" w:lineRule="exact"/>
              <w:jc w:val="left"/>
              <w:rPr>
                <w:rFonts w:ascii="宋体" w:hAnsi="宋体" w:cs="宋体"/>
                <w:b/>
                <w:color w:val="00B050"/>
                <w:sz w:val="24"/>
              </w:rPr>
            </w:pPr>
          </w:p>
          <w:p w14:paraId="1B499B41">
            <w:pPr>
              <w:adjustRightInd w:val="0"/>
              <w:snapToGrid w:val="0"/>
              <w:spacing w:line="440" w:lineRule="exact"/>
              <w:jc w:val="left"/>
              <w:rPr>
                <w:rFonts w:ascii="宋体" w:hAnsi="宋体" w:cs="宋体"/>
                <w:b/>
                <w:color w:val="00B050"/>
                <w:sz w:val="24"/>
              </w:rPr>
            </w:pPr>
          </w:p>
          <w:p w14:paraId="303F4DB8">
            <w:pPr>
              <w:adjustRightInd w:val="0"/>
              <w:snapToGrid w:val="0"/>
              <w:spacing w:line="440" w:lineRule="exact"/>
              <w:jc w:val="left"/>
              <w:rPr>
                <w:rFonts w:ascii="宋体" w:hAnsi="宋体" w:cs="宋体"/>
                <w:b/>
                <w:color w:val="00B050"/>
                <w:sz w:val="24"/>
              </w:rPr>
            </w:pPr>
          </w:p>
          <w:p w14:paraId="5F5D1760">
            <w:pPr>
              <w:adjustRightInd w:val="0"/>
              <w:snapToGrid w:val="0"/>
              <w:spacing w:line="440" w:lineRule="exact"/>
              <w:jc w:val="left"/>
              <w:rPr>
                <w:rFonts w:ascii="宋体" w:hAnsi="宋体" w:cs="宋体"/>
                <w:b/>
                <w:color w:val="00B050"/>
                <w:sz w:val="24"/>
              </w:rPr>
            </w:pPr>
          </w:p>
          <w:p w14:paraId="2FEFCB27">
            <w:pPr>
              <w:adjustRightInd w:val="0"/>
              <w:snapToGrid w:val="0"/>
              <w:spacing w:line="440" w:lineRule="exact"/>
              <w:jc w:val="left"/>
              <w:rPr>
                <w:rFonts w:ascii="宋体" w:hAnsi="宋体" w:cs="宋体"/>
                <w:b/>
                <w:color w:val="00B050"/>
                <w:sz w:val="24"/>
              </w:rPr>
            </w:pPr>
          </w:p>
          <w:p w14:paraId="36AB8710">
            <w:pPr>
              <w:adjustRightInd w:val="0"/>
              <w:snapToGrid w:val="0"/>
              <w:spacing w:line="440" w:lineRule="exact"/>
              <w:jc w:val="left"/>
              <w:rPr>
                <w:rFonts w:ascii="宋体" w:hAnsi="宋体" w:cs="宋体"/>
                <w:b/>
                <w:color w:val="00B050"/>
                <w:sz w:val="24"/>
              </w:rPr>
            </w:pPr>
          </w:p>
          <w:p w14:paraId="2C134AEE">
            <w:pPr>
              <w:adjustRightInd w:val="0"/>
              <w:snapToGrid w:val="0"/>
              <w:spacing w:line="440" w:lineRule="exact"/>
              <w:jc w:val="left"/>
              <w:rPr>
                <w:rFonts w:ascii="宋体" w:hAnsi="宋体" w:cs="宋体"/>
                <w:b/>
                <w:color w:val="00B050"/>
                <w:sz w:val="24"/>
              </w:rPr>
            </w:pPr>
          </w:p>
          <w:p w14:paraId="327EFFCC">
            <w:pPr>
              <w:adjustRightInd w:val="0"/>
              <w:snapToGrid w:val="0"/>
              <w:spacing w:line="440" w:lineRule="exact"/>
              <w:jc w:val="left"/>
              <w:rPr>
                <w:rFonts w:ascii="宋体" w:hAnsi="宋体" w:cs="宋体"/>
                <w:b/>
                <w:color w:val="00B050"/>
                <w:sz w:val="24"/>
              </w:rPr>
            </w:pPr>
          </w:p>
          <w:p w14:paraId="749784CC">
            <w:pPr>
              <w:adjustRightInd w:val="0"/>
              <w:snapToGrid w:val="0"/>
              <w:spacing w:line="440" w:lineRule="exact"/>
              <w:jc w:val="left"/>
              <w:rPr>
                <w:rFonts w:ascii="宋体" w:hAnsi="宋体" w:cs="宋体"/>
                <w:b/>
                <w:color w:val="00B050"/>
                <w:sz w:val="24"/>
              </w:rPr>
            </w:pPr>
          </w:p>
          <w:p w14:paraId="3F649D3F">
            <w:pPr>
              <w:adjustRightInd w:val="0"/>
              <w:snapToGrid w:val="0"/>
              <w:spacing w:line="440" w:lineRule="exact"/>
              <w:jc w:val="left"/>
              <w:rPr>
                <w:rFonts w:ascii="宋体" w:hAnsi="宋体" w:cs="宋体"/>
                <w:b/>
                <w:color w:val="00B050"/>
                <w:sz w:val="24"/>
              </w:rPr>
            </w:pPr>
          </w:p>
          <w:p w14:paraId="184E61F2">
            <w:pPr>
              <w:adjustRightInd w:val="0"/>
              <w:snapToGrid w:val="0"/>
              <w:spacing w:line="440" w:lineRule="exact"/>
              <w:jc w:val="left"/>
              <w:rPr>
                <w:rFonts w:ascii="宋体" w:hAnsi="宋体" w:cs="宋体"/>
                <w:b/>
                <w:color w:val="00B050"/>
                <w:sz w:val="24"/>
              </w:rPr>
            </w:pPr>
          </w:p>
          <w:p w14:paraId="342747C4">
            <w:pPr>
              <w:adjustRightInd w:val="0"/>
              <w:snapToGrid w:val="0"/>
              <w:spacing w:line="440" w:lineRule="exact"/>
              <w:jc w:val="left"/>
              <w:rPr>
                <w:rFonts w:ascii="宋体" w:hAnsi="宋体" w:cs="宋体"/>
                <w:b/>
                <w:color w:val="00B050"/>
                <w:sz w:val="24"/>
              </w:rPr>
            </w:pPr>
          </w:p>
          <w:p w14:paraId="34BB2F96">
            <w:pPr>
              <w:adjustRightInd w:val="0"/>
              <w:snapToGrid w:val="0"/>
              <w:spacing w:line="440" w:lineRule="exact"/>
              <w:jc w:val="left"/>
              <w:rPr>
                <w:rFonts w:ascii="宋体" w:hAnsi="宋体" w:cs="宋体"/>
                <w:b/>
                <w:color w:val="00B050"/>
                <w:sz w:val="24"/>
              </w:rPr>
            </w:pPr>
          </w:p>
          <w:p w14:paraId="0CD6342D">
            <w:pPr>
              <w:adjustRightInd w:val="0"/>
              <w:snapToGrid w:val="0"/>
              <w:spacing w:line="440" w:lineRule="exact"/>
              <w:jc w:val="left"/>
              <w:rPr>
                <w:rFonts w:ascii="宋体" w:hAnsi="宋体" w:cs="宋体"/>
                <w:b/>
                <w:color w:val="00B050"/>
                <w:sz w:val="24"/>
              </w:rPr>
            </w:pPr>
          </w:p>
          <w:p w14:paraId="70CD6F30">
            <w:pPr>
              <w:adjustRightInd w:val="0"/>
              <w:snapToGrid w:val="0"/>
              <w:spacing w:line="440" w:lineRule="exact"/>
              <w:jc w:val="left"/>
              <w:rPr>
                <w:rFonts w:ascii="宋体" w:hAnsi="宋体" w:cs="宋体"/>
                <w:b/>
                <w:color w:val="00B050"/>
                <w:sz w:val="24"/>
              </w:rPr>
            </w:pPr>
          </w:p>
          <w:p w14:paraId="1ECADF40">
            <w:pPr>
              <w:adjustRightInd w:val="0"/>
              <w:snapToGrid w:val="0"/>
              <w:spacing w:line="440" w:lineRule="exact"/>
              <w:jc w:val="left"/>
              <w:rPr>
                <w:rFonts w:ascii="宋体" w:hAnsi="宋体" w:cs="宋体"/>
                <w:b/>
                <w:color w:val="00B050"/>
                <w:sz w:val="24"/>
              </w:rPr>
            </w:pPr>
          </w:p>
          <w:p w14:paraId="405B5178">
            <w:pPr>
              <w:adjustRightInd w:val="0"/>
              <w:snapToGrid w:val="0"/>
              <w:spacing w:line="440" w:lineRule="exact"/>
              <w:jc w:val="left"/>
              <w:rPr>
                <w:rFonts w:ascii="宋体" w:hAnsi="宋体" w:cs="宋体"/>
                <w:b/>
                <w:color w:val="00B050"/>
                <w:sz w:val="24"/>
              </w:rPr>
            </w:pPr>
          </w:p>
          <w:p w14:paraId="640A437C">
            <w:pPr>
              <w:adjustRightInd w:val="0"/>
              <w:snapToGrid w:val="0"/>
              <w:spacing w:line="440" w:lineRule="exact"/>
              <w:jc w:val="left"/>
              <w:rPr>
                <w:rFonts w:ascii="宋体" w:hAnsi="宋体" w:cs="宋体"/>
                <w:b/>
                <w:color w:val="00B050"/>
                <w:sz w:val="24"/>
              </w:rPr>
            </w:pPr>
          </w:p>
          <w:p w14:paraId="367D3F8A">
            <w:pPr>
              <w:adjustRightInd w:val="0"/>
              <w:snapToGrid w:val="0"/>
              <w:spacing w:line="440" w:lineRule="exact"/>
              <w:jc w:val="left"/>
              <w:rPr>
                <w:rFonts w:ascii="宋体" w:hAnsi="宋体" w:cs="宋体"/>
                <w:b/>
                <w:color w:val="00B050"/>
                <w:sz w:val="24"/>
              </w:rPr>
            </w:pPr>
          </w:p>
          <w:p w14:paraId="04C47195">
            <w:pPr>
              <w:adjustRightInd w:val="0"/>
              <w:snapToGrid w:val="0"/>
              <w:spacing w:line="440" w:lineRule="exact"/>
              <w:jc w:val="left"/>
              <w:rPr>
                <w:rFonts w:ascii="宋体" w:hAnsi="宋体" w:cs="宋体"/>
                <w:b/>
                <w:color w:val="00B050"/>
                <w:sz w:val="24"/>
              </w:rPr>
            </w:pPr>
          </w:p>
          <w:p w14:paraId="39B75DD4">
            <w:pPr>
              <w:adjustRightInd w:val="0"/>
              <w:snapToGrid w:val="0"/>
              <w:spacing w:line="440" w:lineRule="exact"/>
              <w:jc w:val="left"/>
              <w:rPr>
                <w:rFonts w:ascii="宋体" w:hAnsi="宋体" w:cs="宋体"/>
                <w:b/>
                <w:color w:val="00B050"/>
                <w:sz w:val="24"/>
              </w:rPr>
            </w:pPr>
          </w:p>
          <w:p w14:paraId="7CB238AC">
            <w:pPr>
              <w:adjustRightInd w:val="0"/>
              <w:snapToGrid w:val="0"/>
              <w:spacing w:line="440" w:lineRule="exact"/>
              <w:jc w:val="left"/>
              <w:rPr>
                <w:rFonts w:ascii="宋体" w:hAnsi="宋体" w:cs="宋体"/>
                <w:b/>
                <w:color w:val="00B050"/>
                <w:sz w:val="24"/>
              </w:rPr>
            </w:pPr>
          </w:p>
          <w:p w14:paraId="18F33A5E">
            <w:pPr>
              <w:adjustRightInd w:val="0"/>
              <w:snapToGrid w:val="0"/>
              <w:spacing w:line="440" w:lineRule="exact"/>
              <w:jc w:val="left"/>
              <w:rPr>
                <w:rFonts w:ascii="宋体" w:hAnsi="宋体" w:cs="宋体"/>
                <w:b/>
                <w:color w:val="00B050"/>
                <w:sz w:val="24"/>
              </w:rPr>
            </w:pPr>
          </w:p>
          <w:p w14:paraId="0BB39648">
            <w:pPr>
              <w:adjustRightInd w:val="0"/>
              <w:snapToGrid w:val="0"/>
              <w:spacing w:line="440" w:lineRule="exact"/>
              <w:jc w:val="left"/>
              <w:rPr>
                <w:rFonts w:ascii="宋体" w:hAnsi="宋体" w:cs="宋体"/>
                <w:b/>
                <w:color w:val="00B050"/>
                <w:sz w:val="24"/>
              </w:rPr>
            </w:pPr>
          </w:p>
          <w:p w14:paraId="5C9980BE">
            <w:pPr>
              <w:adjustRightInd w:val="0"/>
              <w:snapToGrid w:val="0"/>
              <w:spacing w:line="440" w:lineRule="exact"/>
              <w:jc w:val="left"/>
              <w:rPr>
                <w:rFonts w:ascii="宋体" w:hAnsi="宋体" w:cs="宋体"/>
                <w:b/>
                <w:color w:val="00B050"/>
                <w:sz w:val="24"/>
              </w:rPr>
            </w:pPr>
          </w:p>
          <w:p w14:paraId="70DF26D4">
            <w:pPr>
              <w:adjustRightInd w:val="0"/>
              <w:snapToGrid w:val="0"/>
              <w:spacing w:line="440" w:lineRule="exact"/>
              <w:jc w:val="left"/>
              <w:rPr>
                <w:rFonts w:ascii="宋体" w:hAnsi="宋体" w:cs="宋体"/>
                <w:b/>
                <w:color w:val="00B050"/>
                <w:sz w:val="24"/>
              </w:rPr>
            </w:pPr>
          </w:p>
          <w:p w14:paraId="58D95FCA">
            <w:pPr>
              <w:adjustRightInd w:val="0"/>
              <w:snapToGrid w:val="0"/>
              <w:spacing w:line="440" w:lineRule="exact"/>
              <w:jc w:val="left"/>
              <w:rPr>
                <w:rFonts w:ascii="宋体" w:hAnsi="宋体" w:cs="宋体"/>
                <w:b/>
                <w:color w:val="00B050"/>
                <w:sz w:val="24"/>
              </w:rPr>
            </w:pPr>
          </w:p>
          <w:p w14:paraId="74645183">
            <w:pPr>
              <w:adjustRightInd w:val="0"/>
              <w:snapToGrid w:val="0"/>
              <w:spacing w:line="440" w:lineRule="exact"/>
              <w:jc w:val="left"/>
              <w:rPr>
                <w:rFonts w:ascii="宋体" w:hAnsi="宋体" w:cs="宋体"/>
                <w:b/>
                <w:color w:val="00B050"/>
                <w:sz w:val="24"/>
              </w:rPr>
            </w:pPr>
          </w:p>
          <w:p w14:paraId="14C5432E">
            <w:pPr>
              <w:adjustRightInd w:val="0"/>
              <w:snapToGrid w:val="0"/>
              <w:spacing w:line="440" w:lineRule="exact"/>
              <w:jc w:val="left"/>
              <w:rPr>
                <w:rFonts w:ascii="宋体" w:hAnsi="宋体" w:cs="宋体"/>
                <w:b/>
                <w:color w:val="00B050"/>
                <w:sz w:val="24"/>
              </w:rPr>
            </w:pPr>
          </w:p>
          <w:p w14:paraId="05F7F086">
            <w:pPr>
              <w:adjustRightInd w:val="0"/>
              <w:snapToGrid w:val="0"/>
              <w:spacing w:line="440" w:lineRule="exact"/>
              <w:jc w:val="left"/>
              <w:rPr>
                <w:rFonts w:ascii="宋体" w:hAnsi="宋体" w:cs="宋体"/>
                <w:b/>
                <w:color w:val="00B050"/>
                <w:sz w:val="24"/>
              </w:rPr>
            </w:pPr>
          </w:p>
          <w:p w14:paraId="61366093">
            <w:pPr>
              <w:adjustRightInd w:val="0"/>
              <w:snapToGrid w:val="0"/>
              <w:spacing w:line="440" w:lineRule="exact"/>
              <w:jc w:val="left"/>
              <w:rPr>
                <w:rFonts w:ascii="宋体" w:hAnsi="宋体" w:cs="宋体"/>
                <w:b/>
                <w:color w:val="00B050"/>
                <w:sz w:val="24"/>
              </w:rPr>
            </w:pPr>
          </w:p>
          <w:p w14:paraId="08081659">
            <w:pPr>
              <w:adjustRightInd w:val="0"/>
              <w:snapToGrid w:val="0"/>
              <w:spacing w:line="440" w:lineRule="exact"/>
              <w:jc w:val="left"/>
              <w:rPr>
                <w:rFonts w:ascii="宋体" w:hAnsi="宋体" w:cs="宋体"/>
                <w:b/>
                <w:color w:val="00B050"/>
                <w:sz w:val="24"/>
              </w:rPr>
            </w:pPr>
          </w:p>
          <w:p w14:paraId="25E16AD4">
            <w:pPr>
              <w:adjustRightInd w:val="0"/>
              <w:snapToGrid w:val="0"/>
              <w:spacing w:line="440" w:lineRule="exact"/>
              <w:jc w:val="left"/>
              <w:rPr>
                <w:rFonts w:ascii="宋体" w:hAnsi="宋体" w:cs="宋体"/>
                <w:b/>
                <w:color w:val="00B050"/>
                <w:sz w:val="24"/>
              </w:rPr>
            </w:pPr>
          </w:p>
          <w:p w14:paraId="0F0F2E13">
            <w:pPr>
              <w:adjustRightInd w:val="0"/>
              <w:snapToGrid w:val="0"/>
              <w:spacing w:line="440" w:lineRule="exact"/>
              <w:jc w:val="left"/>
              <w:rPr>
                <w:rFonts w:ascii="宋体" w:hAnsi="宋体" w:cs="宋体"/>
                <w:b/>
                <w:color w:val="00B050"/>
                <w:sz w:val="24"/>
              </w:rPr>
            </w:pPr>
          </w:p>
          <w:p w14:paraId="37D3AEC1">
            <w:pPr>
              <w:adjustRightInd w:val="0"/>
              <w:snapToGrid w:val="0"/>
              <w:spacing w:line="440" w:lineRule="exact"/>
              <w:jc w:val="left"/>
              <w:rPr>
                <w:rFonts w:ascii="宋体" w:hAnsi="宋体" w:cs="宋体"/>
                <w:b/>
                <w:color w:val="00B050"/>
                <w:sz w:val="24"/>
              </w:rPr>
            </w:pPr>
          </w:p>
          <w:p w14:paraId="7A86A0AC">
            <w:pPr>
              <w:adjustRightInd w:val="0"/>
              <w:snapToGrid w:val="0"/>
              <w:spacing w:line="440" w:lineRule="exact"/>
              <w:jc w:val="left"/>
              <w:rPr>
                <w:rFonts w:ascii="宋体" w:hAnsi="宋体" w:cs="宋体"/>
                <w:b/>
                <w:color w:val="00B050"/>
                <w:sz w:val="24"/>
              </w:rPr>
            </w:pPr>
          </w:p>
          <w:p w14:paraId="620FEF7D">
            <w:pPr>
              <w:adjustRightInd w:val="0"/>
              <w:snapToGrid w:val="0"/>
              <w:spacing w:line="440" w:lineRule="exact"/>
              <w:jc w:val="left"/>
              <w:rPr>
                <w:rFonts w:ascii="宋体" w:hAnsi="宋体" w:cs="宋体"/>
                <w:b/>
                <w:color w:val="00B050"/>
                <w:sz w:val="24"/>
              </w:rPr>
            </w:pPr>
          </w:p>
          <w:p w14:paraId="7563F274">
            <w:pPr>
              <w:adjustRightInd w:val="0"/>
              <w:snapToGrid w:val="0"/>
              <w:spacing w:line="440" w:lineRule="exact"/>
              <w:jc w:val="left"/>
              <w:rPr>
                <w:rFonts w:ascii="宋体" w:hAnsi="宋体" w:cs="宋体"/>
                <w:b/>
                <w:color w:val="00B050"/>
                <w:sz w:val="24"/>
              </w:rPr>
            </w:pPr>
          </w:p>
          <w:p w14:paraId="4C8E0F1F">
            <w:pPr>
              <w:adjustRightInd w:val="0"/>
              <w:snapToGrid w:val="0"/>
              <w:spacing w:line="440" w:lineRule="exact"/>
              <w:jc w:val="left"/>
              <w:rPr>
                <w:rFonts w:ascii="宋体" w:hAnsi="宋体" w:cs="宋体"/>
                <w:b/>
                <w:color w:val="00B050"/>
                <w:sz w:val="24"/>
              </w:rPr>
            </w:pPr>
          </w:p>
          <w:p w14:paraId="151733C8">
            <w:pPr>
              <w:adjustRightInd w:val="0"/>
              <w:snapToGrid w:val="0"/>
              <w:spacing w:line="440" w:lineRule="exact"/>
              <w:jc w:val="left"/>
              <w:rPr>
                <w:rFonts w:ascii="宋体" w:hAnsi="宋体" w:cs="宋体"/>
                <w:b/>
                <w:color w:val="00B050"/>
                <w:sz w:val="24"/>
              </w:rPr>
            </w:pPr>
          </w:p>
          <w:p w14:paraId="2FA327B2">
            <w:pPr>
              <w:adjustRightInd w:val="0"/>
              <w:snapToGrid w:val="0"/>
              <w:spacing w:line="440" w:lineRule="exact"/>
              <w:jc w:val="left"/>
              <w:rPr>
                <w:rFonts w:ascii="宋体" w:hAnsi="宋体" w:cs="宋体"/>
                <w:b/>
                <w:color w:val="00B050"/>
                <w:sz w:val="24"/>
              </w:rPr>
            </w:pPr>
          </w:p>
          <w:p w14:paraId="078582AE">
            <w:pPr>
              <w:adjustRightInd w:val="0"/>
              <w:snapToGrid w:val="0"/>
              <w:spacing w:line="440" w:lineRule="exact"/>
              <w:jc w:val="left"/>
              <w:rPr>
                <w:rFonts w:ascii="宋体" w:hAnsi="宋体" w:cs="宋体"/>
                <w:b/>
                <w:color w:val="00B050"/>
                <w:sz w:val="24"/>
              </w:rPr>
            </w:pPr>
          </w:p>
          <w:p w14:paraId="7E754BB2">
            <w:pPr>
              <w:adjustRightInd w:val="0"/>
              <w:snapToGrid w:val="0"/>
              <w:spacing w:line="440" w:lineRule="exact"/>
              <w:jc w:val="left"/>
              <w:rPr>
                <w:rFonts w:ascii="宋体" w:hAnsi="宋体" w:cs="宋体"/>
                <w:b/>
                <w:color w:val="00B050"/>
                <w:sz w:val="24"/>
              </w:rPr>
            </w:pPr>
          </w:p>
          <w:p w14:paraId="00DE7EDB">
            <w:pPr>
              <w:adjustRightInd w:val="0"/>
              <w:snapToGrid w:val="0"/>
              <w:spacing w:line="440" w:lineRule="exact"/>
              <w:jc w:val="left"/>
              <w:rPr>
                <w:rFonts w:ascii="宋体" w:hAnsi="宋体" w:cs="宋体"/>
                <w:b/>
                <w:color w:val="00B050"/>
                <w:sz w:val="24"/>
              </w:rPr>
            </w:pPr>
          </w:p>
          <w:p w14:paraId="12F5A774">
            <w:pPr>
              <w:adjustRightInd w:val="0"/>
              <w:snapToGrid w:val="0"/>
              <w:spacing w:line="440" w:lineRule="exact"/>
              <w:jc w:val="left"/>
              <w:rPr>
                <w:rFonts w:ascii="宋体" w:hAnsi="宋体" w:cs="宋体"/>
                <w:b/>
                <w:color w:val="00B050"/>
                <w:sz w:val="24"/>
              </w:rPr>
            </w:pPr>
          </w:p>
          <w:p w14:paraId="492FC76D">
            <w:pPr>
              <w:adjustRightInd w:val="0"/>
              <w:snapToGrid w:val="0"/>
              <w:spacing w:line="440" w:lineRule="exact"/>
              <w:jc w:val="left"/>
              <w:rPr>
                <w:rFonts w:ascii="宋体" w:hAnsi="宋体" w:cs="宋体"/>
                <w:b/>
                <w:color w:val="00B050"/>
                <w:sz w:val="24"/>
              </w:rPr>
            </w:pPr>
          </w:p>
          <w:p w14:paraId="3FABC7A7">
            <w:pPr>
              <w:adjustRightInd w:val="0"/>
              <w:snapToGrid w:val="0"/>
              <w:spacing w:line="440" w:lineRule="exact"/>
              <w:jc w:val="left"/>
              <w:rPr>
                <w:rFonts w:ascii="宋体" w:hAnsi="宋体" w:cs="宋体"/>
                <w:b/>
                <w:color w:val="00B050"/>
                <w:sz w:val="24"/>
              </w:rPr>
            </w:pPr>
          </w:p>
          <w:p w14:paraId="78EEC5A0">
            <w:pPr>
              <w:adjustRightInd w:val="0"/>
              <w:snapToGrid w:val="0"/>
              <w:spacing w:line="440" w:lineRule="exact"/>
              <w:jc w:val="left"/>
              <w:rPr>
                <w:rFonts w:ascii="宋体" w:hAnsi="宋体" w:cs="宋体"/>
                <w:b/>
                <w:color w:val="00B050"/>
                <w:sz w:val="24"/>
              </w:rPr>
            </w:pPr>
          </w:p>
          <w:p w14:paraId="4DC0D595">
            <w:pPr>
              <w:adjustRightInd w:val="0"/>
              <w:snapToGrid w:val="0"/>
              <w:spacing w:line="440" w:lineRule="exact"/>
              <w:jc w:val="left"/>
              <w:rPr>
                <w:rFonts w:ascii="宋体" w:hAnsi="宋体" w:cs="宋体"/>
                <w:b/>
                <w:color w:val="00B050"/>
                <w:sz w:val="24"/>
              </w:rPr>
            </w:pPr>
          </w:p>
          <w:p w14:paraId="7C844CC8">
            <w:pPr>
              <w:adjustRightInd w:val="0"/>
              <w:snapToGrid w:val="0"/>
              <w:spacing w:line="440" w:lineRule="exact"/>
              <w:jc w:val="left"/>
              <w:rPr>
                <w:rFonts w:ascii="宋体" w:hAnsi="宋体" w:cs="宋体"/>
                <w:b/>
                <w:color w:val="00B050"/>
                <w:sz w:val="24"/>
              </w:rPr>
            </w:pPr>
          </w:p>
          <w:p w14:paraId="42584242">
            <w:pPr>
              <w:adjustRightInd w:val="0"/>
              <w:snapToGrid w:val="0"/>
              <w:spacing w:line="440" w:lineRule="exact"/>
              <w:jc w:val="left"/>
              <w:rPr>
                <w:rFonts w:ascii="宋体" w:hAnsi="宋体" w:cs="宋体"/>
                <w:b/>
                <w:color w:val="00B050"/>
                <w:sz w:val="24"/>
              </w:rPr>
            </w:pPr>
          </w:p>
          <w:p w14:paraId="76AF5D52">
            <w:pPr>
              <w:spacing w:line="440" w:lineRule="exact"/>
              <w:rPr>
                <w:rFonts w:asciiTheme="minorHAnsi" w:hAnsiTheme="minorHAnsi" w:eastAsiaTheme="minorEastAsia" w:cstheme="minorBidi"/>
                <w:color w:val="00B050"/>
                <w:sz w:val="24"/>
              </w:rPr>
            </w:pPr>
            <w:r>
              <w:rPr>
                <w:rFonts w:hint="eastAsia"/>
                <w:color w:val="00B050"/>
                <w:sz w:val="24"/>
              </w:rPr>
              <w:t>【设计意图：欣赏优美的句子，总结文章写法，为小练笔打下基础，做好铺垫。】</w:t>
            </w:r>
          </w:p>
          <w:p w14:paraId="307CB635">
            <w:pPr>
              <w:adjustRightInd w:val="0"/>
              <w:snapToGrid w:val="0"/>
              <w:spacing w:line="440" w:lineRule="exact"/>
              <w:jc w:val="left"/>
              <w:rPr>
                <w:rFonts w:ascii="宋体" w:hAnsi="宋体" w:cs="宋体"/>
                <w:b/>
                <w:color w:val="00B050"/>
                <w:sz w:val="24"/>
              </w:rPr>
            </w:pPr>
          </w:p>
          <w:p w14:paraId="7C46BBB6">
            <w:pPr>
              <w:adjustRightInd w:val="0"/>
              <w:snapToGrid w:val="0"/>
              <w:spacing w:line="440" w:lineRule="exact"/>
              <w:jc w:val="left"/>
              <w:rPr>
                <w:rFonts w:ascii="宋体" w:hAnsi="宋体" w:cs="宋体"/>
                <w:b/>
                <w:color w:val="00B050"/>
                <w:sz w:val="24"/>
              </w:rPr>
            </w:pPr>
          </w:p>
        </w:tc>
      </w:tr>
      <w:tr w14:paraId="7C11219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068B54B6">
            <w:pPr>
              <w:widowControl/>
              <w:jc w:val="left"/>
            </w:pPr>
            <w:r>
              <w:rPr>
                <w:rStyle w:val="12"/>
                <w:rFonts w:ascii="宋体" w:hAnsi="宋体" w:cs="宋体"/>
                <w:kern w:val="0"/>
                <w:sz w:val="24"/>
              </w:rPr>
              <w:t>课堂小结及拓展延伸（  ）分钟</w:t>
            </w:r>
          </w:p>
        </w:tc>
        <w:tc>
          <w:tcPr>
            <w:tcW w:w="8222" w:type="dxa"/>
            <w:gridSpan w:val="2"/>
            <w:tcBorders>
              <w:top w:val="nil"/>
              <w:left w:val="nil"/>
              <w:bottom w:val="single" w:color="auto" w:sz="8" w:space="0"/>
              <w:right w:val="single" w:color="auto" w:sz="8" w:space="0"/>
            </w:tcBorders>
            <w:vAlign w:val="center"/>
          </w:tcPr>
          <w:p w14:paraId="608B0B6A">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六、总结全文，小练笔。</w:t>
            </w:r>
          </w:p>
          <w:p w14:paraId="3BEFE9E6">
            <w:pPr>
              <w:widowControl/>
              <w:shd w:val="clear" w:color="auto" w:fill="FFFFFF"/>
              <w:spacing w:line="440" w:lineRule="exact"/>
              <w:jc w:val="left"/>
              <w:rPr>
                <w:rFonts w:ascii="宋体" w:hAnsi="宋体" w:cs="宋体"/>
                <w:kern w:val="0"/>
                <w:sz w:val="24"/>
              </w:rPr>
            </w:pPr>
            <w:r>
              <w:rPr>
                <w:rFonts w:hint="eastAsia" w:ascii="宋体" w:hAnsi="宋体" w:cs="宋体"/>
                <w:kern w:val="0"/>
                <w:sz w:val="24"/>
              </w:rPr>
              <w:t xml:space="preserve">   1.总结全文</w:t>
            </w:r>
          </w:p>
          <w:p w14:paraId="43E53EAB">
            <w:pPr>
              <w:widowControl/>
              <w:shd w:val="clear" w:color="auto" w:fill="FFFFFF"/>
              <w:spacing w:line="440" w:lineRule="exact"/>
              <w:ind w:firstLine="480"/>
              <w:rPr>
                <w:rFonts w:ascii="宋体" w:hAnsi="宋体" w:cs="宋体"/>
                <w:kern w:val="0"/>
                <w:sz w:val="24"/>
              </w:rPr>
            </w:pPr>
            <w:r>
              <w:rPr>
                <w:rFonts w:hint="eastAsia" w:ascii="宋体" w:hAnsi="宋体" w:cs="宋体"/>
                <w:kern w:val="0"/>
                <w:sz w:val="24"/>
              </w:rPr>
              <w:t xml:space="preserve">课文第一部分写海滨的景象。由远及近，先写浩瀚大海的景色，再写海滩的景观。这部分突出景物色彩的描写，文中描绘的景物色彩斑斓：有蓝色、棕色、银白色、灰色、金黄色、青色……这些丰富多彩的颜色，展示了海滨的美丽。课文第二部分写小城美丽的景色。分别描写了小城的庭院、公园、街道三处景物，突出了美丽、整洁的特点。  </w:t>
            </w:r>
          </w:p>
          <w:p w14:paraId="6CE6004F">
            <w:pPr>
              <w:widowControl/>
              <w:shd w:val="clear" w:color="auto" w:fill="FFFFFF"/>
              <w:spacing w:line="440" w:lineRule="exact"/>
              <w:ind w:firstLine="480"/>
              <w:rPr>
                <w:rFonts w:ascii="宋体" w:hAnsi="宋体" w:cs="宋体"/>
                <w:kern w:val="0"/>
                <w:sz w:val="24"/>
              </w:rPr>
            </w:pPr>
            <w:r>
              <w:rPr>
                <w:rFonts w:hint="eastAsia" w:ascii="宋体" w:hAnsi="宋体" w:cs="宋体"/>
                <w:b/>
                <w:color w:val="0000FF"/>
                <w:sz w:val="24"/>
              </w:rPr>
              <w:t>（课件循环出示</w:t>
            </w:r>
            <w:r>
              <w:rPr>
                <w:rFonts w:hint="eastAsia" w:ascii="宋体" w:hAnsi="宋体" w:cs="宋体"/>
                <w:bCs/>
                <w:color w:val="00B050"/>
                <w:sz w:val="24"/>
              </w:rPr>
              <w:t>相关图片</w:t>
            </w:r>
            <w:r>
              <w:rPr>
                <w:rFonts w:hint="eastAsia" w:ascii="宋体" w:hAnsi="宋体" w:cs="宋体"/>
                <w:b/>
                <w:color w:val="0000FF"/>
                <w:sz w:val="24"/>
              </w:rPr>
              <w:t>）</w:t>
            </w:r>
            <w:r>
              <w:rPr>
                <w:rFonts w:hint="eastAsia" w:ascii="宋体" w:hAnsi="宋体" w:cs="宋体"/>
                <w:bCs/>
                <w:color w:val="00B050"/>
                <w:sz w:val="24"/>
              </w:rPr>
              <w:t>，</w:t>
            </w:r>
            <w:r>
              <w:rPr>
                <w:rFonts w:hint="eastAsia" w:ascii="宋体" w:hAnsi="宋体" w:cs="宋体"/>
                <w:bCs/>
                <w:sz w:val="24"/>
              </w:rPr>
              <w:t>引导学生观赏。</w:t>
            </w:r>
          </w:p>
          <w:p w14:paraId="3F54A0FB">
            <w:pPr>
              <w:widowControl/>
              <w:shd w:val="clear" w:color="auto" w:fill="FFFFFF"/>
              <w:spacing w:line="440" w:lineRule="exact"/>
              <w:rPr>
                <w:rFonts w:ascii="宋体" w:hAnsi="宋体" w:cs="宋体"/>
                <w:sz w:val="24"/>
              </w:rPr>
            </w:pPr>
            <w:r>
              <w:rPr>
                <w:rFonts w:hint="eastAsia" w:ascii="宋体" w:hAnsi="宋体" w:cs="宋体"/>
                <w:kern w:val="0"/>
                <w:sz w:val="24"/>
              </w:rPr>
              <w:t>　　课文先写海滨，再写小城，把小城放在海滨这个大的背景下，更加突显小城的美丽。</w:t>
            </w:r>
          </w:p>
          <w:p w14:paraId="1747DADE">
            <w:pPr>
              <w:widowControl/>
              <w:shd w:val="clear" w:color="auto" w:fill="FFFFFF"/>
              <w:spacing w:line="440" w:lineRule="exact"/>
              <w:jc w:val="left"/>
              <w:rPr>
                <w:rFonts w:ascii="宋体" w:hAnsi="宋体" w:cs="宋体"/>
                <w:color w:val="00B050"/>
                <w:kern w:val="0"/>
                <w:sz w:val="24"/>
                <w:bdr w:val="single" w:color="auto" w:sz="4" w:space="0"/>
              </w:rPr>
            </w:pPr>
            <w:r>
              <w:rPr>
                <w:rFonts w:hint="eastAsia" w:ascii="宋体" w:hAnsi="宋体" w:cs="宋体"/>
                <w:kern w:val="0"/>
                <w:sz w:val="24"/>
              </w:rPr>
              <w:t xml:space="preserve">    2.</w:t>
            </w:r>
            <w:r>
              <w:rPr>
                <w:rFonts w:hint="eastAsia" w:ascii="宋体" w:hAnsi="宋体" w:cs="宋体"/>
                <w:b/>
                <w:bCs/>
                <w:color w:val="0000FF"/>
                <w:kern w:val="0"/>
                <w:sz w:val="24"/>
              </w:rPr>
              <w:t>（课件出示2</w:t>
            </w:r>
            <w:r>
              <w:rPr>
                <w:rFonts w:ascii="宋体" w:hAnsi="宋体" w:cs="宋体"/>
                <w:b/>
                <w:bCs/>
                <w:color w:val="0000FF"/>
                <w:kern w:val="0"/>
                <w:sz w:val="24"/>
              </w:rPr>
              <w:t>6</w:t>
            </w:r>
            <w:r>
              <w:rPr>
                <w:rFonts w:hint="eastAsia" w:ascii="宋体" w:hAnsi="宋体" w:cs="宋体"/>
                <w:b/>
                <w:bCs/>
                <w:color w:val="0000FF"/>
                <w:kern w:val="0"/>
                <w:sz w:val="24"/>
              </w:rPr>
              <w:t>）</w:t>
            </w:r>
            <w:r>
              <w:rPr>
                <w:rFonts w:hint="eastAsia" w:ascii="宋体" w:hAnsi="宋体" w:cs="宋体"/>
                <w:color w:val="00B050"/>
                <w:kern w:val="0"/>
                <w:sz w:val="24"/>
                <w:bdr w:val="single" w:color="auto" w:sz="4" w:space="0"/>
              </w:rPr>
              <w:t>小练笔。</w:t>
            </w:r>
          </w:p>
          <w:p w14:paraId="64B34F96">
            <w:pPr>
              <w:widowControl/>
              <w:shd w:val="clear" w:color="auto" w:fill="FFFFFF"/>
              <w:spacing w:line="440" w:lineRule="exact"/>
              <w:ind w:firstLine="48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（1）用“先概括后具体”的方法写一个片断。（提示：以“学校小花园”为题，用这一方法写一二百字左右的片断。）</w:t>
            </w:r>
          </w:p>
          <w:p w14:paraId="0AA6CBC9">
            <w:pPr>
              <w:widowControl/>
              <w:shd w:val="clear" w:color="auto" w:fill="FFFFFF"/>
              <w:spacing w:line="440" w:lineRule="exact"/>
              <w:ind w:firstLine="480"/>
              <w:jc w:val="lef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（2）学习第一自然段的写法，从不同方面把一个地方的景色特点写具体。</w:t>
            </w:r>
          </w:p>
          <w:p w14:paraId="61220631">
            <w:pPr>
              <w:shd w:val="clear" w:color="auto" w:fill="FFFFFF"/>
              <w:spacing w:line="440" w:lineRule="exact"/>
              <w:ind w:firstLine="840" w:firstLineChars="400"/>
              <w:jc w:val="left"/>
            </w:pPr>
          </w:p>
        </w:tc>
      </w:tr>
      <w:tr w14:paraId="33CA4EB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54987A49">
            <w:pPr>
              <w:widowControl/>
              <w:jc w:val="left"/>
              <w:rPr>
                <w:rStyle w:val="12"/>
                <w:rFonts w:ascii="宋体" w:hAnsi="宋体" w:cs="宋体"/>
                <w:kern w:val="0"/>
                <w:sz w:val="24"/>
              </w:rPr>
            </w:pPr>
            <w:r>
              <w:rPr>
                <w:rStyle w:val="12"/>
                <w:rFonts w:hint="eastAsia" w:ascii="宋体" w:hAnsi="宋体" w:cs="宋体"/>
                <w:kern w:val="0"/>
                <w:sz w:val="24"/>
              </w:rPr>
              <w:t>板书设计</w:t>
            </w:r>
          </w:p>
        </w:tc>
        <w:tc>
          <w:tcPr>
            <w:tcW w:w="8222" w:type="dxa"/>
            <w:gridSpan w:val="2"/>
            <w:tcBorders>
              <w:top w:val="nil"/>
              <w:left w:val="nil"/>
              <w:bottom w:val="single" w:color="auto" w:sz="8" w:space="0"/>
              <w:right w:val="single" w:color="auto" w:sz="8" w:space="0"/>
            </w:tcBorders>
            <w:vAlign w:val="center"/>
          </w:tcPr>
          <w:p w14:paraId="676CEDED">
            <w:pPr>
              <w:widowControl/>
              <w:shd w:val="clear" w:color="auto" w:fill="FFFFFF"/>
              <w:spacing w:line="440" w:lineRule="exact"/>
              <w:jc w:val="center"/>
              <w:rPr>
                <w:rFonts w:ascii="宋体" w:hAnsi="宋体" w:cs="宋体"/>
                <w:color w:val="FF0000"/>
                <w:kern w:val="0"/>
                <w:sz w:val="24"/>
              </w:rPr>
            </w:pPr>
            <w:r>
              <w:rPr>
                <w:rFonts w:hint="eastAsia" w:ascii="宋体" w:hAnsi="宋体" w:cs="宋体"/>
                <w:color w:val="FF0000"/>
                <w:kern w:val="0"/>
                <w:sz w:val="24"/>
              </w:rPr>
              <w:t>海滨小城</w:t>
            </w:r>
          </w:p>
          <w:p w14:paraId="301ED077">
            <w:pPr>
              <w:widowControl/>
              <w:shd w:val="clear" w:color="auto" w:fill="FFFFFF"/>
              <w:spacing w:line="440" w:lineRule="exact"/>
              <w:ind w:firstLine="1303" w:firstLineChars="543"/>
              <w:jc w:val="left"/>
              <w:rPr>
                <w:rFonts w:hAnsi="宋体" w:cs="宋体"/>
                <w:color w:val="FF0000"/>
                <w:kern w:val="0"/>
                <w:sz w:val="24"/>
              </w:rPr>
            </w:pPr>
            <w:r>
              <w:rPr>
                <w:rFonts w:hint="eastAsia" w:ascii="宋体" w:hAnsi="宋体" w:cs="宋体"/>
                <w:color w:val="FF0000"/>
                <w:kern w:val="0"/>
                <w:sz w:val="24"/>
              </w:rPr>
              <w:t>海滨：景色美丽 生机勃勃</w:t>
            </w:r>
            <w:r>
              <w:rPr>
                <w:rFonts w:hint="eastAsia" w:hAnsi="宋体" w:cs="宋体"/>
                <w:color w:val="FF0000"/>
                <w:kern w:val="0"/>
                <w:sz w:val="24"/>
              </w:rPr>
              <w:t xml:space="preserve">   </w:t>
            </w:r>
          </w:p>
          <w:p w14:paraId="6F54072E">
            <w:pPr>
              <w:pStyle w:val="3"/>
              <w:ind w:firstLine="1303" w:firstLineChars="543"/>
              <w:jc w:val="left"/>
              <w:rPr>
                <w:rFonts w:ascii="Times New Roman" w:hAnsi="Times New Roman" w:cs="Times New Roman"/>
              </w:rPr>
            </w:pPr>
            <w:r>
              <w:rPr>
                <w:rFonts w:hint="eastAsia" w:hAnsi="宋体" w:eastAsia="宋体" w:cs="宋体"/>
                <w:color w:val="FF0000"/>
                <w:kern w:val="0"/>
                <w:sz w:val="24"/>
              </w:rPr>
              <w:t>小城：庭院树多、花园更美、街道干净</w:t>
            </w:r>
            <w:r>
              <w:rPr>
                <w:rFonts w:hint="eastAsia" w:ascii="Times New Roman" w:hAnsi="Times New Roman" w:cs="Times New Roman"/>
              </w:rPr>
              <w:t>　</w:t>
            </w:r>
          </w:p>
          <w:p w14:paraId="105B3186">
            <w:pPr>
              <w:spacing w:line="440" w:lineRule="exact"/>
              <w:ind w:firstLine="840" w:firstLineChars="350"/>
              <w:jc w:val="left"/>
              <w:rPr>
                <w:rFonts w:ascii="宋体" w:hAnsi="宋体" w:cs="宋体"/>
                <w:sz w:val="24"/>
              </w:rPr>
            </w:pPr>
          </w:p>
        </w:tc>
      </w:tr>
      <w:tr w14:paraId="301E851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00532149">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05983AE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6FBD7779">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一、根据原文完成填空。</w:t>
            </w:r>
          </w:p>
          <w:p w14:paraId="33D747C3">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小城的公园更美。这里栽着（          ）榕树。一棵棵榕树就像一顶顶撑开的（          ），树叶（          ），可以遮太阳，挡风雨。树下摆着石凳，每逢休息的日子，石凳上（         ）坐满了人。</w:t>
            </w:r>
          </w:p>
          <w:p w14:paraId="4DA449F5">
            <w:pPr>
              <w:widowControl/>
              <w:shd w:val="clear" w:color="auto" w:fill="FFFFFF"/>
              <w:spacing w:line="440" w:lineRule="exact"/>
              <w:rPr>
                <w:rFonts w:ascii="宋体" w:hAnsi="宋体" w:cs="宋体"/>
                <w:kern w:val="0"/>
                <w:sz w:val="24"/>
              </w:rPr>
            </w:pPr>
            <w:r>
              <w:rPr>
                <w:rFonts w:hint="eastAsia" w:ascii="宋体" w:hAnsi="宋体" w:cs="宋体"/>
                <w:b/>
                <w:bCs/>
                <w:kern w:val="0"/>
                <w:sz w:val="24"/>
              </w:rPr>
              <w:t>二、根据课文内容填空。</w:t>
            </w:r>
          </w:p>
          <w:p w14:paraId="1E7983F1">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1．“凤凰树开了花，开得那么热闹，小城好像笼罩在一片片红云中。”“热闹”的意思是</w:t>
            </w:r>
            <w:r>
              <w:rPr>
                <w:rFonts w:hint="eastAsia" w:ascii="宋体" w:hAnsi="宋体" w:cs="宋体"/>
                <w:kern w:val="0"/>
                <w:sz w:val="24"/>
                <w:u w:val="single"/>
              </w:rPr>
              <w:t xml:space="preserve">                            </w:t>
            </w:r>
            <w:r>
              <w:rPr>
                <w:rFonts w:hint="eastAsia" w:ascii="宋体" w:hAnsi="宋体" w:cs="宋体"/>
                <w:kern w:val="0"/>
                <w:sz w:val="24"/>
              </w:rPr>
              <w:t>。</w:t>
            </w:r>
          </w:p>
          <w:p w14:paraId="2500EFFD">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2．“一棵棵榕树就像一顶顶撑开的绿绒大伞”，这里把</w:t>
            </w:r>
            <w:r>
              <w:rPr>
                <w:rFonts w:hint="eastAsia" w:ascii="宋体" w:hAnsi="宋体" w:cs="宋体"/>
                <w:kern w:val="0"/>
                <w:sz w:val="24"/>
                <w:u w:val="single"/>
              </w:rPr>
              <w:t xml:space="preserve">                  </w:t>
            </w:r>
            <w:r>
              <w:rPr>
                <w:rFonts w:hint="eastAsia" w:ascii="宋体" w:hAnsi="宋体" w:cs="宋体"/>
                <w:kern w:val="0"/>
                <w:sz w:val="24"/>
              </w:rPr>
              <w:t>比做</w:t>
            </w:r>
            <w:r>
              <w:rPr>
                <w:rFonts w:hint="eastAsia" w:ascii="宋体" w:hAnsi="宋体" w:cs="宋体"/>
                <w:kern w:val="0"/>
                <w:sz w:val="24"/>
                <w:u w:val="single"/>
              </w:rPr>
              <w:t xml:space="preserve">                       </w:t>
            </w:r>
            <w:r>
              <w:rPr>
                <w:rFonts w:hint="eastAsia" w:ascii="宋体" w:hAnsi="宋体" w:cs="宋体"/>
                <w:kern w:val="0"/>
                <w:sz w:val="24"/>
              </w:rPr>
              <w:t>。</w:t>
            </w:r>
          </w:p>
          <w:p w14:paraId="123E77F2">
            <w:pPr>
              <w:spacing w:line="440" w:lineRule="exact"/>
              <w:ind w:firstLine="470" w:firstLineChars="196"/>
              <w:jc w:val="left"/>
              <w:rPr>
                <w:rFonts w:ascii="宋体" w:hAnsi="宋体" w:cs="宋体"/>
                <w:kern w:val="0"/>
                <w:sz w:val="24"/>
              </w:rPr>
            </w:pPr>
          </w:p>
        </w:tc>
      </w:tr>
      <w:tr w14:paraId="147FAC8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66493060">
            <w:pPr>
              <w:spacing w:line="440" w:lineRule="exact"/>
              <w:jc w:val="left"/>
              <w:rPr>
                <w:rFonts w:ascii="宋体" w:hAnsi="宋体"/>
                <w:sz w:val="24"/>
              </w:rPr>
            </w:pPr>
            <w:r>
              <w:rPr>
                <w:rFonts w:hint="eastAsia" w:ascii="宋体" w:hAnsi="宋体"/>
                <w:sz w:val="24"/>
              </w:rPr>
              <w:t>【答案】</w:t>
            </w:r>
          </w:p>
          <w:p w14:paraId="6F3C29D4">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一、许许多多  绿绒大伞  密不透风  总是 </w:t>
            </w:r>
          </w:p>
          <w:p w14:paraId="7B3C8D56">
            <w:pPr>
              <w:widowControl/>
              <w:shd w:val="clear" w:color="auto" w:fill="FFFFFF"/>
              <w:spacing w:line="440" w:lineRule="exact"/>
              <w:rPr>
                <w:rFonts w:ascii="宋体" w:hAnsi="宋体" w:cs="宋体"/>
                <w:kern w:val="0"/>
                <w:sz w:val="24"/>
              </w:rPr>
            </w:pPr>
            <w:r>
              <w:rPr>
                <w:rFonts w:hint="eastAsia" w:ascii="宋体" w:hAnsi="宋体" w:cs="宋体"/>
                <w:b/>
                <w:bCs/>
                <w:kern w:val="0"/>
                <w:sz w:val="24"/>
              </w:rPr>
              <w:t>二、</w:t>
            </w:r>
            <w:r>
              <w:rPr>
                <w:rFonts w:hint="eastAsia" w:ascii="宋体" w:hAnsi="宋体" w:cs="宋体"/>
                <w:kern w:val="0"/>
                <w:sz w:val="24"/>
              </w:rPr>
              <w:t xml:space="preserve"> 1．凤凰花茂盛、繁多</w:t>
            </w:r>
          </w:p>
          <w:p w14:paraId="28E58A6F">
            <w:pPr>
              <w:pStyle w:val="15"/>
              <w:spacing w:line="440" w:lineRule="exact"/>
              <w:ind w:firstLine="0" w:firstLineChars="0"/>
              <w:jc w:val="left"/>
              <w:rPr>
                <w:rFonts w:ascii="宋体" w:hAnsi="宋体" w:cs="宋体"/>
                <w:bCs/>
                <w:color w:val="000000" w:themeColor="text1"/>
                <w:sz w:val="24"/>
              </w:rPr>
            </w:pPr>
            <w:r>
              <w:rPr>
                <w:rFonts w:hint="eastAsia" w:ascii="宋体" w:hAnsi="宋体" w:cs="宋体"/>
                <w:kern w:val="0"/>
                <w:sz w:val="24"/>
              </w:rPr>
              <w:t xml:space="preserve">  2．一棵棵榕树  一顶顶撑开的绿绒大伞</w:t>
            </w:r>
          </w:p>
          <w:p w14:paraId="2860A389">
            <w:pPr>
              <w:spacing w:line="440" w:lineRule="exact"/>
              <w:rPr>
                <w:rFonts w:ascii="宋体" w:hAnsi="宋体"/>
                <w:sz w:val="24"/>
                <w:u w:val="single"/>
              </w:rPr>
            </w:pPr>
          </w:p>
        </w:tc>
      </w:tr>
      <w:tr w14:paraId="739B3F3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shd w:val="clear" w:color="auto" w:fill="D7D7D7"/>
            <w:vAlign w:val="center"/>
          </w:tcPr>
          <w:p w14:paraId="7893ADE1">
            <w:pPr>
              <w:widowControl/>
              <w:jc w:val="center"/>
              <w:rPr>
                <w:rFonts w:ascii="宋体" w:hAnsi="宋体"/>
                <w:sz w:val="24"/>
              </w:rPr>
            </w:pPr>
            <w:r>
              <w:rPr>
                <w:rStyle w:val="12"/>
                <w:rFonts w:ascii="宋体" w:hAnsi="宋体" w:cs="宋体"/>
                <w:kern w:val="0"/>
                <w:sz w:val="24"/>
              </w:rPr>
              <w:t>教学反思</w:t>
            </w:r>
          </w:p>
        </w:tc>
      </w:tr>
      <w:tr w14:paraId="470743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35F2CDDC">
            <w:pPr>
              <w:spacing w:line="440" w:lineRule="exact"/>
              <w:ind w:firstLine="482" w:firstLineChars="200"/>
              <w:rPr>
                <w:rFonts w:ascii="宋体" w:hAnsi="宋体" w:cs="宋体"/>
                <w:b/>
                <w:bCs/>
                <w:sz w:val="24"/>
              </w:rPr>
            </w:pPr>
            <w:r>
              <w:rPr>
                <w:rFonts w:hint="eastAsia" w:ascii="宋体" w:hAnsi="宋体" w:cs="宋体"/>
                <w:b/>
                <w:bCs/>
                <w:sz w:val="24"/>
              </w:rPr>
              <w:t>成功之处：</w:t>
            </w:r>
          </w:p>
          <w:p w14:paraId="575D04A0">
            <w:pPr>
              <w:spacing w:line="440" w:lineRule="exact"/>
              <w:ind w:firstLine="480" w:firstLineChars="200"/>
              <w:rPr>
                <w:rFonts w:ascii="宋体" w:hAnsi="宋体" w:cs="宋体"/>
                <w:sz w:val="24"/>
              </w:rPr>
            </w:pPr>
            <w:r>
              <w:rPr>
                <w:rFonts w:hint="eastAsia" w:ascii="宋体" w:hAnsi="宋体" w:cs="宋体"/>
                <w:sz w:val="24"/>
              </w:rPr>
              <w:t>语文新课标指出：在教学中要重视培养学生的自学能力，要教给学生一些学习方法，鼓励他们采用适合自己的学习方法，主动地进行学习。因此，在阅读教学中如何渗透学法指导，是当前小学语文教学改革的一个重要课题。我教学《海滨小城》这篇课文时在此方面下了一番工夫，具体表现如下。</w:t>
            </w:r>
          </w:p>
          <w:p w14:paraId="5E2810B7">
            <w:pPr>
              <w:spacing w:line="440" w:lineRule="exact"/>
              <w:ind w:firstLine="240" w:firstLineChars="100"/>
              <w:rPr>
                <w:rFonts w:ascii="宋体" w:hAnsi="宋体" w:cs="宋体"/>
                <w:sz w:val="24"/>
              </w:rPr>
            </w:pPr>
            <w:r>
              <w:rPr>
                <w:rFonts w:hint="eastAsia" w:ascii="宋体" w:hAnsi="宋体" w:cs="宋体"/>
                <w:sz w:val="24"/>
              </w:rPr>
              <w:t>　一、抓住重点，教出特点，交给学生一把自学的金钥匙</w:t>
            </w:r>
          </w:p>
          <w:p w14:paraId="0C45E9BE">
            <w:pPr>
              <w:spacing w:line="440" w:lineRule="exact"/>
              <w:rPr>
                <w:rFonts w:ascii="宋体" w:hAnsi="宋体" w:cs="宋体"/>
                <w:sz w:val="24"/>
              </w:rPr>
            </w:pPr>
            <w:r>
              <w:rPr>
                <w:rFonts w:hint="eastAsia" w:ascii="宋体" w:hAnsi="宋体" w:cs="宋体"/>
                <w:sz w:val="24"/>
              </w:rPr>
              <w:t>　　在这节课里，教师做到有扶有放，半扶半放，扶得自如，放得洒脱，着力于让学生“在游泳中学会游泳”，教给他们一把独立欣赏文章的金钥匙。如教师在教学第四自然段时先是诱导学生由表及里逐层深入地品读这一重点段，接着就让学生运用同一方法去自学第五、六自然段，并作出小结。这样的“扶”“放”就收到了事半功倍的效果。</w:t>
            </w:r>
          </w:p>
          <w:p w14:paraId="08CD301A">
            <w:pPr>
              <w:spacing w:line="440" w:lineRule="exact"/>
              <w:rPr>
                <w:rFonts w:ascii="宋体" w:hAnsi="宋体" w:cs="宋体"/>
                <w:sz w:val="24"/>
              </w:rPr>
            </w:pPr>
            <w:r>
              <w:rPr>
                <w:rFonts w:hint="eastAsia" w:ascii="宋体" w:hAnsi="宋体" w:cs="宋体"/>
                <w:sz w:val="24"/>
              </w:rPr>
              <w:t>　　二、精讲巧练，抓准训练点。</w:t>
            </w:r>
          </w:p>
          <w:p w14:paraId="350F9451">
            <w:pPr>
              <w:spacing w:line="440" w:lineRule="exact"/>
              <w:rPr>
                <w:rFonts w:ascii="宋体" w:hAnsi="宋体" w:cs="宋体"/>
                <w:sz w:val="24"/>
              </w:rPr>
            </w:pPr>
            <w:r>
              <w:rPr>
                <w:rFonts w:hint="eastAsia" w:ascii="宋体" w:hAnsi="宋体" w:cs="宋体"/>
                <w:sz w:val="24"/>
              </w:rPr>
              <w:t>　　教师的精讲巧练符合时代的特点，如理解第二部分课文内容后，教师让学生一个接一个有感情地朗读文中优美的句子；当小结第四自然段后，紧接着让学生完成填空题，这样不但反馈了学生的学习情况，而且体现了教学目标的落实。是符合大纲中的要精心设计作业，要有启发性的要求。又如：总结全文后还设计了内容相似，结构相同，要求一致的语言训练，使学生觉得内容丰富有话可写。进而体现了读写结合的优越性。</w:t>
            </w:r>
          </w:p>
          <w:p w14:paraId="2FD800D4">
            <w:pPr>
              <w:spacing w:line="440" w:lineRule="exact"/>
              <w:ind w:firstLine="480"/>
            </w:pPr>
            <w:r>
              <w:rPr>
                <w:rFonts w:hint="eastAsia" w:ascii="宋体" w:hAnsi="宋体" w:cs="宋体"/>
                <w:sz w:val="24"/>
              </w:rPr>
              <w:t>不足之处：规范教师的语言。说话时应该尽量简炼，评价语应该尽量多元化。</w:t>
            </w:r>
          </w:p>
        </w:tc>
      </w:tr>
    </w:tbl>
    <w:p w14:paraId="48356049">
      <w:pPr>
        <w:rPr>
          <w:rFonts w:ascii="宋体" w:hAnsi="宋体" w:cs="宋体"/>
          <w:sz w:val="24"/>
        </w:rPr>
      </w:pPr>
    </w:p>
    <w:p w14:paraId="6EE1EF33">
      <w:pPr>
        <w:rPr>
          <w:rFonts w:ascii="宋体" w:hAnsi="宋体" w:cs="宋体"/>
          <w:sz w:val="24"/>
        </w:rPr>
      </w:pPr>
    </w:p>
    <w:p w14:paraId="296BEE42">
      <w:pPr>
        <w:rPr>
          <w:rFonts w:ascii="宋体" w:hAnsi="宋体" w:cs="宋体"/>
          <w:sz w:val="24"/>
        </w:rPr>
      </w:pPr>
    </w:p>
    <w:p w14:paraId="25EB1B7A">
      <w:pPr>
        <w:ind w:firstLine="2640" w:firstLineChars="6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5DB81E9F">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192535B7">
      <w:pPr>
        <w:spacing w:line="440" w:lineRule="exact"/>
        <w:ind w:firstLine="480" w:firstLineChars="200"/>
        <w:jc w:val="left"/>
        <w:rPr>
          <w:rFonts w:ascii="宋体" w:hAnsi="宋体" w:cs="宋体"/>
          <w:kern w:val="0"/>
          <w:sz w:val="24"/>
        </w:rPr>
      </w:pPr>
      <w:r>
        <w:rPr>
          <w:rFonts w:hint="eastAsia" w:ascii="宋体" w:hAnsi="宋体" w:cs="宋体"/>
          <w:kern w:val="0"/>
          <w:sz w:val="24"/>
        </w:rPr>
        <w:t>《海滨小城》这篇课文介绍了家乡海滨小城美丽的景色，抒发了热爱家乡的感情。</w:t>
      </w:r>
    </w:p>
    <w:p w14:paraId="376285F5">
      <w:pPr>
        <w:spacing w:line="440" w:lineRule="exact"/>
        <w:ind w:firstLine="480" w:firstLineChars="200"/>
        <w:jc w:val="left"/>
        <w:rPr>
          <w:rFonts w:ascii="宋体" w:hAnsi="宋体" w:cs="宋体"/>
          <w:kern w:val="0"/>
          <w:sz w:val="24"/>
        </w:rPr>
      </w:pPr>
      <w:r>
        <w:rPr>
          <w:rFonts w:hint="eastAsia" w:ascii="宋体" w:hAnsi="宋体" w:cs="宋体"/>
          <w:kern w:val="0"/>
          <w:sz w:val="24"/>
        </w:rPr>
        <w:t>课文第一部分写海滨的景象。由远及近，先写浩瀚大海的景色，再写海滩的景观。这部分突出景物色彩的描写，文中描绘的景物色彩斑斓：有蓝色、棕色、银白色、灰色、金黄色、青色……这些丰富多彩的颜色，展示了海滨的美丽。课文第二部分写小城美丽的景色。分别描写了小城的庭院、公园、街道三处景物，突出了美丽、整洁的特点。</w:t>
      </w:r>
    </w:p>
    <w:p w14:paraId="6D4955E9">
      <w:pPr>
        <w:spacing w:line="440" w:lineRule="exact"/>
        <w:ind w:firstLine="480" w:firstLineChars="200"/>
        <w:jc w:val="left"/>
        <w:rPr>
          <w:rFonts w:ascii="宋体" w:hAnsi="宋体" w:cs="宋体"/>
          <w:kern w:val="0"/>
          <w:sz w:val="24"/>
        </w:rPr>
      </w:pPr>
      <w:r>
        <w:rPr>
          <w:rFonts w:hint="eastAsia" w:ascii="宋体" w:hAnsi="宋体" w:cs="宋体"/>
          <w:kern w:val="0"/>
          <w:sz w:val="24"/>
        </w:rPr>
        <w:t>课文先写海滨，再写小城，把小城放在海滨这个大的背景下，更加突显小城的美丽。</w:t>
      </w:r>
    </w:p>
    <w:p w14:paraId="6F018AF9">
      <w:pPr>
        <w:spacing w:line="440" w:lineRule="exact"/>
        <w:ind w:firstLine="480" w:firstLineChars="200"/>
        <w:jc w:val="left"/>
        <w:rPr>
          <w:rFonts w:ascii="宋体" w:hAnsi="宋体" w:cs="宋体"/>
          <w:kern w:val="0"/>
          <w:sz w:val="24"/>
        </w:rPr>
      </w:pPr>
      <w:r>
        <w:rPr>
          <w:rFonts w:hint="eastAsia" w:ascii="宋体" w:hAnsi="宋体" w:cs="宋体"/>
          <w:kern w:val="0"/>
          <w:sz w:val="24"/>
        </w:rPr>
        <w:t>选编这篇课文的主要意图是加强学生自主阅读实践活动，加强对写景状物这一类文章特点的感悟，进一步学习抓住事物特点、按空间变换顺序记叙的表达方法。</w:t>
      </w:r>
    </w:p>
    <w:p w14:paraId="64509A62">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2B32B4B7">
      <w:pPr>
        <w:widowControl/>
        <w:shd w:val="clear" w:color="auto" w:fill="FFFFFF"/>
        <w:spacing w:line="440" w:lineRule="exact"/>
        <w:ind w:firstLine="480" w:firstLineChars="200"/>
        <w:rPr>
          <w:rFonts w:ascii="宋体" w:hAnsi="宋体" w:cs="宋体"/>
          <w:kern w:val="0"/>
          <w:sz w:val="24"/>
        </w:rPr>
      </w:pPr>
      <w:r>
        <w:rPr>
          <w:rFonts w:hint="eastAsia" w:ascii="宋体" w:hAnsi="宋体" w:cs="宋体"/>
          <w:kern w:val="0"/>
          <w:sz w:val="24"/>
        </w:rPr>
        <w:t>林遐(1921-1970)，辛集市白龙邱村人，当代作家。原名江林，笔名苏夫、刘爽军、江水心等。</w:t>
      </w:r>
    </w:p>
    <w:p w14:paraId="01A46A8D">
      <w:pPr>
        <w:widowControl/>
        <w:shd w:val="clear" w:color="auto" w:fill="FFFFFF"/>
        <w:spacing w:line="440" w:lineRule="exact"/>
        <w:ind w:firstLine="480" w:firstLineChars="200"/>
        <w:rPr>
          <w:rFonts w:ascii="宋体" w:hAnsi="宋体" w:cs="宋体"/>
          <w:sz w:val="24"/>
          <w:u w:val="thick" w:color="00B050"/>
          <w:lang w:val="zh-CN"/>
        </w:rPr>
      </w:pPr>
      <w:r>
        <w:rPr>
          <w:rFonts w:hint="eastAsia" w:ascii="宋体" w:hAnsi="宋体" w:cs="宋体"/>
          <w:kern w:val="0"/>
          <w:sz w:val="24"/>
        </w:rPr>
        <w:t>1943年，林遐开始写作，他的创作以散文、特写、评论为主，其创作高峰期在1957年至1966年间。1960年前作品以抒情为主，之后，他深入生活，联系实际，增强了作品的思想深度。他的散文受朱自清、秦牧等大家影响较深，风格清丽，富有地方色彩。他叙事写人，不尚藻饰渲染，总是满怀朴实之情，如数家珍，亲切动人。抒发感情，剖折事理，常常引物取比，娓娓而淡。他主要著作有散文集《风雷小记》《山水阳光》《撑渡阿婷》，剧本《船在航行》等。</w:t>
      </w:r>
    </w:p>
    <w:p w14:paraId="45A97916">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65669FAA">
      <w:pPr>
        <w:widowControl/>
        <w:shd w:val="clear" w:color="auto" w:fill="FFFFFF"/>
        <w:spacing w:line="440" w:lineRule="exact"/>
        <w:rPr>
          <w:rFonts w:ascii="宋体" w:hAnsi="宋体" w:cs="宋体"/>
          <w:kern w:val="0"/>
          <w:sz w:val="24"/>
        </w:rPr>
      </w:pPr>
      <w:r>
        <w:rPr>
          <w:rFonts w:hint="eastAsia" w:ascii="宋体" w:hAnsi="宋体" w:cs="宋体"/>
          <w:kern w:val="0"/>
          <w:sz w:val="24"/>
        </w:rPr>
        <w:t>　　桉树源自澳洲。作为一种常青美化植物，桉树在1856年首次在加利福尼亚种植。桉树的品种较多，每一种都有各自的特点。树叶有圆形的、椭圆形的、锥形的、分叉形的或沿着杆茎分布的。树叶衬映着众多的花朵，散发着浓烈的香味。</w:t>
      </w:r>
    </w:p>
    <w:p w14:paraId="3AA53389">
      <w:pPr>
        <w:widowControl/>
        <w:shd w:val="clear" w:color="auto" w:fill="FFFFFF"/>
        <w:spacing w:line="440" w:lineRule="exact"/>
        <w:rPr>
          <w:rFonts w:ascii="宋体" w:hAnsi="宋体" w:cs="宋体"/>
          <w:kern w:val="0"/>
          <w:sz w:val="24"/>
        </w:rPr>
      </w:pPr>
      <w:r>
        <w:rPr>
          <w:rFonts w:hint="eastAsia" w:ascii="宋体" w:hAnsi="宋体" w:cs="宋体"/>
          <w:kern w:val="0"/>
          <w:sz w:val="24"/>
        </w:rPr>
        <w:t>　　椰子树树干高大，有圆环围绕。树叶大片，成束的长在树顶上。花呈奶白色，成串生长，雄花较多，长在花串末端，雌花较少，长在花串基部。果实是大而圆的硬壳果。椰子树的用途很多：小叶的中脉可用来做扫帚；果皮可造绳索或用作燃料；果壳可用来制成工艺品或器皿；果肉、果仁可供食用或用来提炼成椰油；果液可作饮品；嫩芽可造椰子酒和椰糖。</w:t>
      </w:r>
    </w:p>
    <w:p w14:paraId="582447E5">
      <w:pPr>
        <w:widowControl/>
        <w:shd w:val="clear" w:color="auto" w:fill="FFFFFF"/>
        <w:spacing w:line="440" w:lineRule="exact"/>
        <w:rPr>
          <w:rFonts w:ascii="宋体" w:hAnsi="宋体" w:cs="宋体"/>
          <w:kern w:val="0"/>
          <w:sz w:val="24"/>
        </w:rPr>
      </w:pPr>
      <w:r>
        <w:rPr>
          <w:rFonts w:hint="eastAsia" w:ascii="宋体" w:hAnsi="宋体" w:cs="宋体"/>
          <w:kern w:val="0"/>
          <w:sz w:val="24"/>
        </w:rPr>
        <w:t>　　橄榄树又名青果、白榄。长绿乔木，奇数羽状复叶，小叶长椭圆形，揉碎后有香气。春夏开花，白色。核果呈椭圆、卵圆、纺锤形等，绿色，成熟后呈淡黄色。我国广东、福建多有栽培。果实除食用以外，中医用作清肺利咽药，主治咽喉肿痛。</w:t>
      </w:r>
    </w:p>
    <w:p w14:paraId="268D191D">
      <w:pPr>
        <w:widowControl/>
        <w:shd w:val="clear" w:color="auto" w:fill="FFFFFF"/>
        <w:spacing w:line="440" w:lineRule="exact"/>
        <w:rPr>
          <w:rFonts w:ascii="宋体" w:hAnsi="宋体" w:cs="宋体"/>
          <w:kern w:val="0"/>
          <w:sz w:val="24"/>
        </w:rPr>
      </w:pPr>
      <w:r>
        <w:rPr>
          <w:rFonts w:hint="eastAsia" w:ascii="宋体" w:hAnsi="宋体" w:cs="宋体"/>
          <w:kern w:val="0"/>
          <w:sz w:val="24"/>
        </w:rPr>
        <w:t>　　凤凰树也称火树，豆科。落叶乔木，高可达20米，树冠宽广，二回羽状复叶，羽片1024对；每个羽片有小叶2040对，小叶长椭圆形。夏季开花，总状花序，花大，红色，有光泽。荚果木质，长可达50厘米。原产非洲，我国南方多有栽培。木质细致，质轻，有弹性，耐腐，可制成家具等。还是优美的庭院树、行道树。</w:t>
      </w:r>
    </w:p>
    <w:p w14:paraId="5C405CFE">
      <w:pPr>
        <w:widowControl/>
        <w:shd w:val="clear" w:color="auto" w:fill="FFFFFF"/>
        <w:spacing w:line="440" w:lineRule="exact"/>
        <w:rPr>
          <w:rFonts w:ascii="微软雅黑" w:hAnsi="微软雅黑" w:eastAsia="微软雅黑" w:cstheme="minorBidi"/>
          <w:color w:val="000000"/>
          <w:sz w:val="24"/>
          <w:u w:val="thick" w:color="00B050"/>
        </w:rPr>
      </w:pPr>
      <w:r>
        <w:rPr>
          <w:rFonts w:hint="eastAsia" w:ascii="宋体" w:hAnsi="宋体" w:cs="宋体"/>
          <w:kern w:val="0"/>
          <w:sz w:val="24"/>
        </w:rPr>
        <w:t>　　榕树常绿乔木，树干分枝多，树冠大，有气根。叶子椭圆形或者卵形，花黄色或淡红色，果实倒卵形，黄色或赤褐色，生长在热带地方。木材可制器具，叶、气根、树皮均可入药。</w:t>
      </w:r>
    </w:p>
    <w:p w14:paraId="68F90E83">
      <w:pPr>
        <w:ind w:firstLine="3080" w:firstLineChars="700"/>
        <w:jc w:val="left"/>
        <w:rPr>
          <w:rFonts w:ascii="宋体" w:hAnsi="宋体" w:eastAsiaTheme="minorEastAsia"/>
          <w:color w:val="000000"/>
          <w:sz w:val="44"/>
          <w:szCs w:val="44"/>
          <w:highlight w:val="lightGray"/>
          <w:lang w:val="zh-CN"/>
        </w:rPr>
      </w:pPr>
    </w:p>
    <w:p w14:paraId="4BD29714">
      <w:pPr>
        <w:ind w:firstLine="3080" w:firstLineChars="7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课后作业</w:t>
      </w:r>
    </w:p>
    <w:p w14:paraId="46021F23">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基础积累大巩固</w:t>
      </w:r>
    </w:p>
    <w:p w14:paraId="0952E242">
      <w:pPr>
        <w:spacing w:line="440" w:lineRule="exact"/>
        <w:rPr>
          <w:rFonts w:ascii="宋体" w:hAnsi="宋体" w:cs="宋体"/>
          <w:sz w:val="24"/>
        </w:rPr>
      </w:pPr>
      <w:r>
        <w:rPr>
          <w:rFonts w:hint="eastAsia" w:ascii="宋体" w:hAnsi="宋体" w:cs="宋体"/>
          <w:b/>
          <w:bCs/>
          <w:sz w:val="24"/>
        </w:rPr>
        <w:t>一、用部首查法查下面的字。</w:t>
      </w:r>
    </w:p>
    <w:p w14:paraId="74FB757E">
      <w:pPr>
        <w:spacing w:line="440" w:lineRule="exact"/>
        <w:rPr>
          <w:rFonts w:ascii="宋体" w:hAnsi="宋体" w:cs="宋体"/>
          <w:sz w:val="24"/>
        </w:rPr>
      </w:pPr>
      <w:r>
        <w:rPr>
          <w:rFonts w:hint="eastAsia" w:ascii="宋体" w:hAnsi="宋体" w:cs="宋体"/>
          <w:sz w:val="24"/>
        </w:rPr>
        <w:t>　　“靠”查（ ）部，再查（ ），共（ ）画，组词（ ）。</w:t>
      </w:r>
    </w:p>
    <w:p w14:paraId="6DC8A4C4">
      <w:pPr>
        <w:spacing w:line="440" w:lineRule="exact"/>
        <w:rPr>
          <w:rFonts w:ascii="宋体" w:hAnsi="宋体" w:cs="宋体"/>
          <w:sz w:val="24"/>
        </w:rPr>
      </w:pPr>
      <w:r>
        <w:rPr>
          <w:rFonts w:hint="eastAsia" w:ascii="宋体" w:hAnsi="宋体" w:cs="宋体"/>
          <w:sz w:val="24"/>
        </w:rPr>
        <w:t>　　“除”查（ ）部，再查（ ），共（ ）画，第13笔是（ ）</w:t>
      </w:r>
    </w:p>
    <w:p w14:paraId="3AEE6321">
      <w:pPr>
        <w:spacing w:line="440" w:lineRule="exact"/>
        <w:rPr>
          <w:rFonts w:ascii="宋体" w:hAnsi="宋体" w:cs="宋体"/>
          <w:sz w:val="24"/>
        </w:rPr>
      </w:pPr>
      <w:r>
        <w:rPr>
          <w:rFonts w:hint="eastAsia" w:ascii="宋体" w:hAnsi="宋体" w:cs="宋体"/>
          <w:sz w:val="24"/>
        </w:rPr>
        <w:t>　　“遍”查（ ）部，再查（ ），共（ ）画，第5笔是（ ）。</w:t>
      </w:r>
    </w:p>
    <w:p w14:paraId="1E627528">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二、给下面一段话加上标点。</w:t>
      </w:r>
    </w:p>
    <w:p w14:paraId="4D5CE9C3">
      <w:pPr>
        <w:spacing w:line="440" w:lineRule="exact"/>
        <w:ind w:firstLine="480" w:firstLineChars="200"/>
        <w:rPr>
          <w:rFonts w:ascii="宋体" w:hAnsi="宋体" w:cs="宋体"/>
          <w:b/>
          <w:bCs/>
          <w:kern w:val="0"/>
          <w:sz w:val="24"/>
        </w:rPr>
      </w:pPr>
      <w:r>
        <w:rPr>
          <w:rFonts w:hint="eastAsia" w:ascii="宋体" w:hAnsi="宋体" w:cs="宋体"/>
          <w:kern w:val="0"/>
          <w:sz w:val="24"/>
        </w:rPr>
        <w:t xml:space="preserve">早晨  机帆船  军舰  海鸥  云朵  都被朝阳镀上了一层金黄色  帆船上的渔民  军舰上的战士  他们的脸和胳臂也镀上了一层金黄色  </w:t>
      </w:r>
    </w:p>
    <w:p w14:paraId="3966B1C9">
      <w:pPr>
        <w:spacing w:line="440" w:lineRule="exact"/>
        <w:rPr>
          <w:rFonts w:ascii="宋体" w:hAnsi="宋体" w:cs="宋体"/>
          <w:b/>
          <w:bCs/>
          <w:kern w:val="0"/>
          <w:sz w:val="24"/>
        </w:rPr>
      </w:pPr>
      <w:r>
        <w:rPr>
          <w:rFonts w:hint="eastAsia" w:ascii="宋体" w:hAnsi="宋体"/>
          <w:b/>
          <w:color w:val="0000FF"/>
          <w:sz w:val="24"/>
          <w:bdr w:val="single" w:color="auto" w:sz="4" w:space="0"/>
          <w:shd w:val="pct10" w:color="auto" w:fill="FFFFFF"/>
        </w:rPr>
        <w:t>阅读能力大提升</w:t>
      </w:r>
    </w:p>
    <w:p w14:paraId="29370DED">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三、课文整体梳理。</w:t>
      </w:r>
    </w:p>
    <w:p w14:paraId="2251AF35">
      <w:pPr>
        <w:spacing w:line="440" w:lineRule="exact"/>
        <w:ind w:firstLine="480" w:firstLineChars="200"/>
        <w:rPr>
          <w:rFonts w:ascii="宋体" w:hAnsi="宋体" w:cs="宋体"/>
          <w:b/>
          <w:bCs/>
          <w:kern w:val="0"/>
          <w:sz w:val="24"/>
        </w:rPr>
      </w:pPr>
      <w:r>
        <w:rPr>
          <w:rFonts w:hint="eastAsia" w:ascii="宋体" w:hAnsi="宋体" w:cs="宋体"/>
          <w:kern w:val="0"/>
          <w:sz w:val="24"/>
        </w:rPr>
        <w:t>这篇课文分</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rPr>
        <w:t>两部分，是按照</w:t>
      </w:r>
      <w:r>
        <w:rPr>
          <w:rFonts w:hint="eastAsia" w:ascii="宋体" w:hAnsi="宋体" w:cs="宋体"/>
          <w:kern w:val="0"/>
          <w:sz w:val="24"/>
          <w:u w:val="single"/>
        </w:rPr>
        <w:t xml:space="preserve">            </w:t>
      </w:r>
      <w:r>
        <w:rPr>
          <w:rFonts w:hint="eastAsia" w:ascii="宋体" w:hAnsi="宋体" w:cs="宋体"/>
          <w:kern w:val="0"/>
          <w:sz w:val="24"/>
        </w:rPr>
        <w:t>的顺序写的。第一部分写了</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rPr>
        <w:t>的景色；第二部分描写了</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rPr>
        <w:t>的景色。</w:t>
      </w:r>
    </w:p>
    <w:p w14:paraId="28436FC1">
      <w:pPr>
        <w:widowControl/>
        <w:shd w:val="clear" w:color="auto" w:fill="FFFFFF"/>
        <w:spacing w:line="440" w:lineRule="exact"/>
        <w:rPr>
          <w:rFonts w:ascii="宋体" w:hAnsi="宋体" w:cs="宋体"/>
          <w:b/>
          <w:bCs/>
          <w:kern w:val="0"/>
          <w:sz w:val="24"/>
        </w:rPr>
      </w:pPr>
      <w:r>
        <w:rPr>
          <w:rFonts w:hint="eastAsia" w:ascii="宋体" w:hAnsi="宋体" w:cs="宋体"/>
          <w:b/>
          <w:bCs/>
          <w:kern w:val="0"/>
          <w:sz w:val="24"/>
        </w:rPr>
        <w:t>四、重点段落品析。</w:t>
      </w:r>
    </w:p>
    <w:p w14:paraId="155D510A">
      <w:pPr>
        <w:widowControl/>
        <w:shd w:val="clear" w:color="auto" w:fill="FFFFFF"/>
        <w:spacing w:line="440" w:lineRule="exact"/>
        <w:rPr>
          <w:rFonts w:ascii="宋体" w:hAnsi="宋体" w:cs="宋体"/>
          <w:kern w:val="0"/>
          <w:sz w:val="24"/>
        </w:rPr>
      </w:pPr>
      <w:r>
        <w:rPr>
          <w:rFonts w:hint="eastAsia" w:ascii="宋体" w:hAnsi="宋体" w:cs="宋体"/>
          <w:kern w:val="0"/>
          <w:sz w:val="24"/>
        </w:rPr>
        <w:t>　　小城里每一个庭院都栽了很多树。有桉树、椰子树、橄榄树、凤凰树，还有别的许多亚热带树木。初夏，桉树叶子散发出来的香味，飘得满街满院都是。凤凰树开了花，开得那么热闹，小城好像笼罩在一片片红云中。</w:t>
      </w:r>
    </w:p>
    <w:p w14:paraId="51F8CC9F">
      <w:pPr>
        <w:widowControl/>
        <w:shd w:val="clear" w:color="auto" w:fill="FFFFFF"/>
        <w:spacing w:line="440" w:lineRule="exact"/>
        <w:rPr>
          <w:rFonts w:ascii="宋体" w:hAnsi="宋体" w:cs="宋体"/>
          <w:kern w:val="0"/>
          <w:sz w:val="24"/>
        </w:rPr>
      </w:pPr>
      <w:r>
        <w:rPr>
          <w:rFonts w:hint="eastAsia" w:ascii="宋体" w:hAnsi="宋体" w:cs="宋体"/>
          <w:kern w:val="0"/>
          <w:sz w:val="24"/>
        </w:rPr>
        <w:t>　　小城的公园更美。这里栽着许许多多榕树。一棵棵榕树就像一顶顶撑开的绿绒大伞，树叶密不透风，可以遮太阳，挡风雨。树下摆着石凳，每逢休息的日子，石凳上总是坐满了人。</w:t>
      </w:r>
    </w:p>
    <w:p w14:paraId="2410D6E6">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1.仔细读第1自然段，再回答问题：</w:t>
      </w:r>
    </w:p>
    <w:p w14:paraId="78AA665C">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（1）从这一段的中心句，可以看出庭院的主要特点是</w:t>
      </w:r>
      <w:r>
        <w:rPr>
          <w:rFonts w:hint="eastAsia" w:ascii="宋体" w:hAnsi="宋体" w:cs="宋体"/>
          <w:kern w:val="0"/>
          <w:sz w:val="24"/>
          <w:u w:val="single"/>
        </w:rPr>
        <w:t xml:space="preserve">                  </w:t>
      </w:r>
      <w:r>
        <w:rPr>
          <w:rFonts w:hint="eastAsia" w:ascii="宋体" w:hAnsi="宋体" w:cs="宋体"/>
          <w:kern w:val="0"/>
          <w:sz w:val="24"/>
        </w:rPr>
        <w:t>。</w:t>
      </w:r>
    </w:p>
    <w:p w14:paraId="6790AE9D">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（2）哪些句子具体写出了庭院的这个特点？（　　　）</w:t>
      </w:r>
    </w:p>
    <w:p w14:paraId="1130CA05">
      <w:pPr>
        <w:widowControl/>
        <w:shd w:val="clear" w:color="auto" w:fill="FFFFFF"/>
        <w:spacing w:line="440" w:lineRule="exact"/>
        <w:rPr>
          <w:rFonts w:ascii="宋体" w:hAnsi="宋体" w:cs="宋体"/>
          <w:kern w:val="0"/>
          <w:sz w:val="24"/>
        </w:rPr>
      </w:pPr>
      <w:r>
        <w:rPr>
          <w:rFonts w:hint="eastAsia" w:ascii="宋体" w:hAnsi="宋体" w:cs="宋体"/>
          <w:kern w:val="0"/>
          <w:sz w:val="24"/>
        </w:rPr>
        <w:t>　　　　A．第1句　　　　　　　　　　B．只有第2句</w:t>
      </w:r>
    </w:p>
    <w:p w14:paraId="5179551D">
      <w:pPr>
        <w:widowControl/>
        <w:shd w:val="clear" w:color="auto" w:fill="FFFFFF"/>
        <w:spacing w:line="440" w:lineRule="exact"/>
        <w:rPr>
          <w:rFonts w:ascii="宋体" w:hAnsi="宋体" w:cs="宋体"/>
          <w:kern w:val="0"/>
          <w:sz w:val="24"/>
        </w:rPr>
      </w:pPr>
      <w:r>
        <w:rPr>
          <w:rFonts w:hint="eastAsia" w:ascii="宋体" w:hAnsi="宋体" w:cs="宋体"/>
          <w:kern w:val="0"/>
          <w:sz w:val="24"/>
        </w:rPr>
        <w:t>　　　　C．第2、3、4句　　　　　　　D．第1、2、3、4句</w:t>
      </w:r>
    </w:p>
    <w:p w14:paraId="1AD54A75">
      <w:pPr>
        <w:widowControl/>
        <w:shd w:val="clear" w:color="auto" w:fill="FFFFFF"/>
        <w:spacing w:line="440" w:lineRule="exact"/>
        <w:rPr>
          <w:rFonts w:ascii="宋体" w:hAnsi="宋体" w:cs="宋体"/>
          <w:kern w:val="0"/>
          <w:sz w:val="24"/>
        </w:rPr>
      </w:pPr>
      <w:r>
        <w:rPr>
          <w:rFonts w:hint="eastAsia" w:ascii="宋体" w:hAnsi="宋体" w:cs="宋体"/>
          <w:kern w:val="0"/>
          <w:sz w:val="24"/>
        </w:rPr>
        <w:t>　　（3）朗读第3句话时，哪个词语要读重音？</w:t>
      </w:r>
      <w:r>
        <w:rPr>
          <w:rFonts w:hint="eastAsia" w:ascii="宋体" w:hAnsi="宋体" w:cs="宋体"/>
          <w:kern w:val="0"/>
          <w:sz w:val="24"/>
          <w:u w:val="single"/>
        </w:rPr>
        <w:t xml:space="preserve">                  </w:t>
      </w:r>
    </w:p>
    <w:p w14:paraId="038DAA9F">
      <w:pPr>
        <w:widowControl/>
        <w:shd w:val="clear" w:color="auto" w:fill="FFFFFF"/>
        <w:spacing w:line="440" w:lineRule="exact"/>
        <w:rPr>
          <w:rFonts w:ascii="宋体" w:hAnsi="宋体" w:cs="宋体"/>
          <w:kern w:val="0"/>
          <w:sz w:val="24"/>
        </w:rPr>
      </w:pPr>
      <w:r>
        <w:rPr>
          <w:rFonts w:hint="eastAsia" w:ascii="宋体" w:hAnsi="宋体" w:cs="宋体"/>
          <w:kern w:val="0"/>
          <w:sz w:val="24"/>
        </w:rPr>
        <w:t>　　（4）第4句是个比喻句，把什么比作了“红云”？（　　　）</w:t>
      </w:r>
    </w:p>
    <w:p w14:paraId="620A3CCA">
      <w:pPr>
        <w:widowControl/>
        <w:shd w:val="clear" w:color="auto" w:fill="FFFFFF"/>
        <w:spacing w:line="440" w:lineRule="exact"/>
        <w:rPr>
          <w:rFonts w:ascii="宋体" w:hAnsi="宋体" w:cs="宋体"/>
          <w:kern w:val="0"/>
          <w:sz w:val="24"/>
        </w:rPr>
      </w:pPr>
      <w:r>
        <w:rPr>
          <w:rFonts w:hint="eastAsia" w:ascii="宋体" w:hAnsi="宋体" w:cs="宋体"/>
          <w:kern w:val="0"/>
          <w:sz w:val="24"/>
        </w:rPr>
        <w:t>　　　　A．凤凰树的枝叶　　　　　　B．凤凰树的花</w:t>
      </w:r>
    </w:p>
    <w:p w14:paraId="07D54F02">
      <w:pPr>
        <w:widowControl/>
        <w:shd w:val="clear" w:color="auto" w:fill="FFFFFF"/>
        <w:spacing w:line="440" w:lineRule="exact"/>
        <w:rPr>
          <w:rFonts w:ascii="宋体" w:hAnsi="宋体" w:cs="宋体"/>
          <w:kern w:val="0"/>
          <w:sz w:val="24"/>
        </w:rPr>
      </w:pPr>
      <w:r>
        <w:rPr>
          <w:rFonts w:hint="eastAsia" w:ascii="宋体" w:hAnsi="宋体" w:cs="宋体"/>
          <w:kern w:val="0"/>
          <w:sz w:val="24"/>
        </w:rPr>
        <w:t>　　　　C．小城　　　　　　　　　　D．火烧云</w:t>
      </w:r>
    </w:p>
    <w:p w14:paraId="6A42D92B">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（5）“开得那么热闹”中的“热闹”，意思是凤凰花</w:t>
      </w:r>
      <w:r>
        <w:rPr>
          <w:rFonts w:hint="eastAsia" w:ascii="宋体" w:hAnsi="宋体" w:cs="宋体"/>
          <w:kern w:val="0"/>
          <w:sz w:val="24"/>
          <w:u w:val="single"/>
        </w:rPr>
        <w:t xml:space="preserve">                  </w:t>
      </w:r>
      <w:r>
        <w:rPr>
          <w:rFonts w:hint="eastAsia" w:ascii="宋体" w:hAnsi="宋体" w:cs="宋体"/>
          <w:kern w:val="0"/>
          <w:sz w:val="24"/>
        </w:rPr>
        <w:t>。</w:t>
      </w:r>
    </w:p>
    <w:p w14:paraId="5230DDA6">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2.仔细阅读第2自然段，联系上下文理解“一棵棵榕树就像一顶顶撑开的绿绒大伞”这句话，再回答问题：</w:t>
      </w:r>
    </w:p>
    <w:p w14:paraId="0B9AE9E4">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（1）把这句话缩到最简：</w:t>
      </w:r>
      <w:r>
        <w:rPr>
          <w:rFonts w:hint="eastAsia" w:ascii="宋体" w:hAnsi="宋体" w:cs="宋体"/>
          <w:kern w:val="0"/>
          <w:sz w:val="24"/>
          <w:u w:val="single"/>
        </w:rPr>
        <w:t xml:space="preserve">                                        </w:t>
      </w:r>
    </w:p>
    <w:p w14:paraId="00638319">
      <w:pPr>
        <w:widowControl/>
        <w:shd w:val="clear" w:color="auto" w:fill="FFFFFF"/>
        <w:spacing w:line="440" w:lineRule="exact"/>
        <w:rPr>
          <w:rFonts w:ascii="宋体" w:hAnsi="宋体" w:cs="宋体"/>
          <w:kern w:val="0"/>
          <w:sz w:val="24"/>
        </w:rPr>
      </w:pPr>
      <w:r>
        <w:rPr>
          <w:rFonts w:hint="eastAsia" w:ascii="宋体" w:hAnsi="宋体" w:cs="宋体"/>
          <w:kern w:val="0"/>
          <w:sz w:val="24"/>
        </w:rPr>
        <w:t>　  （2）“一棵棵、一顶顶”可以换成“一棵、一顶”吗？为什么？</w:t>
      </w:r>
    </w:p>
    <w:p w14:paraId="1444C4D7">
      <w:pPr>
        <w:widowControl/>
        <w:shd w:val="clear" w:color="auto" w:fill="FFFFFF"/>
        <w:spacing w:line="440" w:lineRule="exact"/>
        <w:rPr>
          <w:rFonts w:ascii="宋体" w:hAnsi="宋体" w:cs="宋体"/>
          <w:kern w:val="0"/>
          <w:sz w:val="24"/>
          <w:u w:val="single"/>
        </w:rPr>
      </w:pPr>
      <w:r>
        <w:rPr>
          <w:rFonts w:hint="eastAsia" w:ascii="宋体" w:hAnsi="宋体" w:cs="宋体"/>
          <w:kern w:val="0"/>
          <w:sz w:val="24"/>
          <w:u w:val="single"/>
        </w:rPr>
        <w:t xml:space="preserve">                                                                        </w:t>
      </w:r>
    </w:p>
    <w:p w14:paraId="2282F08F">
      <w:pPr>
        <w:widowControl/>
        <w:shd w:val="clear" w:color="auto" w:fill="FFFFFF"/>
        <w:spacing w:line="440" w:lineRule="exact"/>
        <w:rPr>
          <w:rFonts w:ascii="宋体" w:hAnsi="宋体" w:cs="宋体"/>
          <w:kern w:val="0"/>
          <w:sz w:val="24"/>
          <w:u w:val="single"/>
        </w:rPr>
      </w:pPr>
      <w:r>
        <w:rPr>
          <w:rFonts w:hint="eastAsia" w:ascii="宋体" w:hAnsi="宋体" w:cs="宋体"/>
          <w:kern w:val="0"/>
          <w:sz w:val="24"/>
          <w:u w:val="single"/>
        </w:rPr>
        <w:t xml:space="preserve">                                                                     </w:t>
      </w:r>
    </w:p>
    <w:p w14:paraId="24430CBB">
      <w:pPr>
        <w:widowControl/>
        <w:shd w:val="clear" w:color="auto" w:fill="FFFFFF"/>
        <w:spacing w:line="440" w:lineRule="exact"/>
        <w:rPr>
          <w:rFonts w:ascii="宋体" w:hAnsi="宋体" w:cs="宋体"/>
          <w:kern w:val="0"/>
          <w:sz w:val="24"/>
        </w:rPr>
      </w:pPr>
      <w:r>
        <w:rPr>
          <w:rFonts w:hint="eastAsia" w:ascii="宋体" w:hAnsi="宋体" w:cs="宋体"/>
          <w:kern w:val="0"/>
          <w:sz w:val="24"/>
          <w:u w:val="single"/>
        </w:rPr>
        <w:t xml:space="preserve">                                                                     </w:t>
      </w:r>
    </w:p>
    <w:p w14:paraId="0A704353">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（3）“撑开的绿绒大伞”写出了榕树的几个特点，下面哪一个不是它所描写的特点？（　　　）</w:t>
      </w:r>
    </w:p>
    <w:p w14:paraId="39416AFB">
      <w:pPr>
        <w:widowControl/>
        <w:shd w:val="clear" w:color="auto" w:fill="FFFFFF"/>
        <w:spacing w:line="440" w:lineRule="exact"/>
        <w:rPr>
          <w:rFonts w:ascii="宋体" w:hAnsi="宋体" w:cs="宋体"/>
          <w:kern w:val="0"/>
          <w:sz w:val="24"/>
        </w:rPr>
      </w:pPr>
      <w:r>
        <w:rPr>
          <w:rFonts w:hint="eastAsia" w:ascii="宋体" w:hAnsi="宋体" w:cs="宋体"/>
          <w:kern w:val="0"/>
          <w:sz w:val="24"/>
        </w:rPr>
        <w:t>　　A．数量多　　　　　　　　　B．颜色绿</w:t>
      </w:r>
    </w:p>
    <w:p w14:paraId="056CB45D">
      <w:pPr>
        <w:widowControl/>
        <w:shd w:val="clear" w:color="auto" w:fill="FFFFFF"/>
        <w:spacing w:line="440" w:lineRule="exact"/>
        <w:rPr>
          <w:rFonts w:ascii="宋体" w:hAnsi="宋体" w:cs="宋体"/>
          <w:kern w:val="0"/>
          <w:sz w:val="24"/>
        </w:rPr>
      </w:pPr>
      <w:r>
        <w:rPr>
          <w:rFonts w:hint="eastAsia" w:ascii="宋体" w:hAnsi="宋体" w:cs="宋体"/>
          <w:kern w:val="0"/>
          <w:sz w:val="24"/>
        </w:rPr>
        <w:t>　　C．树冠大　　　　　　　　　D．形状像一把撑开的伞</w:t>
      </w:r>
    </w:p>
    <w:p w14:paraId="27181689">
      <w:pPr>
        <w:spacing w:line="440" w:lineRule="exact"/>
        <w:rPr>
          <w:rFonts w:ascii="宋体" w:hAnsiTheme="minorHAnsi" w:eastAsiaTheme="minorEastAsia" w:cstheme="minorBidi"/>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136FDD6B">
      <w:pPr>
        <w:spacing w:line="440" w:lineRule="exact"/>
        <w:rPr>
          <w:rFonts w:asciiTheme="minorHAnsi"/>
          <w:b/>
          <w:bCs/>
          <w:sz w:val="24"/>
        </w:rPr>
      </w:pPr>
      <w:r>
        <w:rPr>
          <w:b/>
          <w:bCs/>
          <w:sz w:val="24"/>
        </w:rPr>
        <w:t xml:space="preserve">   </w:t>
      </w:r>
      <w:r>
        <w:rPr>
          <w:rFonts w:hint="eastAsia"/>
          <w:b/>
          <w:bCs/>
          <w:sz w:val="24"/>
        </w:rPr>
        <w:t>五、你的家乡有什么美景？用几句话写下来。</w:t>
      </w:r>
    </w:p>
    <w:p w14:paraId="0B6E59AB">
      <w:pPr>
        <w:spacing w:line="440" w:lineRule="exact"/>
        <w:rPr>
          <w:sz w:val="24"/>
          <w:u w:val="single"/>
        </w:rPr>
      </w:pPr>
      <w:r>
        <w:rPr>
          <w:sz w:val="24"/>
          <w:u w:val="single"/>
        </w:rPr>
        <w:t xml:space="preserve">                                                                     </w:t>
      </w:r>
    </w:p>
    <w:p w14:paraId="33B53414">
      <w:pPr>
        <w:spacing w:line="440" w:lineRule="exact"/>
        <w:rPr>
          <w:b/>
          <w:bCs/>
          <w:sz w:val="24"/>
        </w:rPr>
      </w:pPr>
    </w:p>
    <w:p w14:paraId="6B486F37">
      <w:pPr>
        <w:spacing w:line="440" w:lineRule="exact"/>
        <w:rPr>
          <w:b/>
          <w:bCs/>
          <w:sz w:val="24"/>
        </w:rPr>
      </w:pPr>
      <w:r>
        <w:rPr>
          <w:rFonts w:hint="eastAsia"/>
          <w:b/>
          <w:bCs/>
          <w:sz w:val="24"/>
        </w:rPr>
        <w:t>参考答案：</w:t>
      </w:r>
    </w:p>
    <w:p w14:paraId="3B5AC373">
      <w:pPr>
        <w:spacing w:line="440" w:lineRule="exact"/>
        <w:rPr>
          <w:rFonts w:ascii="宋体" w:hAnsi="宋体" w:cs="宋体"/>
          <w:sz w:val="24"/>
        </w:rPr>
      </w:pPr>
      <w:r>
        <w:rPr>
          <w:rFonts w:hint="eastAsia" w:ascii="宋体" w:hAnsi="宋体" w:cs="宋体"/>
          <w:b/>
          <w:bCs/>
          <w:sz w:val="24"/>
        </w:rPr>
        <w:t>一、</w:t>
      </w:r>
      <w:r>
        <w:rPr>
          <w:rFonts w:hint="eastAsia" w:ascii="宋体" w:hAnsi="宋体" w:cs="宋体"/>
          <w:sz w:val="24"/>
        </w:rPr>
        <w:t>“靠”查（非）部，再查（7）画，共（12）画，组词（依靠）。</w:t>
      </w:r>
    </w:p>
    <w:p w14:paraId="12E9B646">
      <w:pPr>
        <w:spacing w:line="440" w:lineRule="exact"/>
        <w:rPr>
          <w:rFonts w:ascii="宋体" w:hAnsi="宋体" w:cs="宋体"/>
          <w:sz w:val="24"/>
        </w:rPr>
      </w:pPr>
      <w:r>
        <w:rPr>
          <w:rFonts w:hint="eastAsia" w:ascii="宋体" w:hAnsi="宋体" w:cs="宋体"/>
          <w:sz w:val="24"/>
        </w:rPr>
        <w:t>　“除”查（阝）部，再查（7）画，共（9）画，第9笔的笔画名称是（点）</w:t>
      </w:r>
    </w:p>
    <w:p w14:paraId="761AE57F">
      <w:pPr>
        <w:spacing w:line="440" w:lineRule="exact"/>
        <w:rPr>
          <w:rFonts w:ascii="宋体" w:hAnsi="宋体" w:cs="宋体"/>
          <w:sz w:val="24"/>
        </w:rPr>
      </w:pPr>
      <w:r>
        <w:rPr>
          <w:rFonts w:hint="eastAsia" w:ascii="宋体" w:hAnsi="宋体" w:cs="宋体"/>
          <w:sz w:val="24"/>
        </w:rPr>
        <w:t>　“遍”查（辶）部，再查（9）画，共（12）画，第5笔的笔画名称是（竖）。</w:t>
      </w:r>
    </w:p>
    <w:p w14:paraId="32647B69">
      <w:pPr>
        <w:widowControl/>
        <w:shd w:val="clear" w:color="auto" w:fill="FFFFFF"/>
        <w:spacing w:line="440" w:lineRule="exact"/>
        <w:rPr>
          <w:rFonts w:ascii="宋体" w:hAnsi="宋体" w:cs="宋体"/>
          <w:kern w:val="0"/>
          <w:sz w:val="24"/>
        </w:rPr>
      </w:pPr>
      <w:r>
        <w:rPr>
          <w:rFonts w:hint="eastAsia" w:ascii="宋体" w:hAnsi="宋体" w:cs="宋体"/>
          <w:b/>
          <w:bCs/>
          <w:kern w:val="0"/>
          <w:sz w:val="24"/>
        </w:rPr>
        <w:t>二、</w:t>
      </w:r>
      <w:r>
        <w:rPr>
          <w:rFonts w:hint="eastAsia" w:ascii="宋体" w:hAnsi="宋体" w:cs="宋体"/>
          <w:kern w:val="0"/>
          <w:sz w:val="24"/>
        </w:rPr>
        <w:t>早晨，机帆船、军舰、海鸥、云朵，都被朝阳镀上了一层金黄色。帆船上的渔民，军舰上的战士，他们的脸和胳臂上也镀上了一层金黄色。</w:t>
      </w:r>
    </w:p>
    <w:p w14:paraId="06C4A9F7">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三、海滨  小城  从远到近  海  海面  沙滩   庭院  街道 </w:t>
      </w:r>
    </w:p>
    <w:p w14:paraId="654A6EE1">
      <w:pPr>
        <w:spacing w:line="440" w:lineRule="exact"/>
        <w:rPr>
          <w:rFonts w:ascii="宋体" w:hAnsi="宋体" w:cs="宋体"/>
          <w:sz w:val="24"/>
        </w:rPr>
      </w:pPr>
      <w:r>
        <w:rPr>
          <w:rFonts w:hint="eastAsia" w:ascii="宋体" w:hAnsi="宋体" w:cs="宋体"/>
          <w:b/>
          <w:bCs/>
          <w:kern w:val="0"/>
          <w:sz w:val="24"/>
        </w:rPr>
        <w:t>四、1.</w:t>
      </w:r>
      <w:r>
        <w:rPr>
          <w:rFonts w:hint="eastAsia" w:ascii="宋体" w:hAnsi="宋体" w:cs="宋体"/>
          <w:sz w:val="24"/>
        </w:rPr>
        <w:t>（1）花草茂盛,色彩明丽,美艳可爱</w:t>
      </w:r>
    </w:p>
    <w:p w14:paraId="0C5B0FF3">
      <w:pPr>
        <w:spacing w:line="440" w:lineRule="exact"/>
        <w:rPr>
          <w:rFonts w:ascii="宋体" w:hAnsi="宋体" w:cs="宋体"/>
          <w:sz w:val="24"/>
        </w:rPr>
      </w:pPr>
      <w:r>
        <w:rPr>
          <w:rFonts w:hint="eastAsia" w:ascii="宋体" w:hAnsi="宋体" w:cs="宋体"/>
          <w:sz w:val="24"/>
        </w:rPr>
        <w:t>（2）A　　</w:t>
      </w:r>
    </w:p>
    <w:p w14:paraId="4FB6337C">
      <w:pPr>
        <w:spacing w:line="440" w:lineRule="exact"/>
        <w:rPr>
          <w:rFonts w:ascii="宋体" w:hAnsi="宋体" w:cs="宋体"/>
          <w:sz w:val="24"/>
        </w:rPr>
      </w:pPr>
      <w:r>
        <w:rPr>
          <w:rFonts w:hint="eastAsia" w:ascii="宋体" w:hAnsi="宋体" w:cs="宋体"/>
          <w:sz w:val="24"/>
        </w:rPr>
        <w:t>（3）满院都是</w:t>
      </w:r>
    </w:p>
    <w:p w14:paraId="43F583D1">
      <w:pPr>
        <w:spacing w:line="440" w:lineRule="exact"/>
        <w:rPr>
          <w:rFonts w:ascii="宋体" w:hAnsi="宋体" w:cs="宋体"/>
          <w:sz w:val="24"/>
        </w:rPr>
      </w:pPr>
      <w:r>
        <w:rPr>
          <w:rFonts w:hint="eastAsia" w:ascii="宋体" w:hAnsi="宋体" w:cs="宋体"/>
          <w:sz w:val="24"/>
        </w:rPr>
        <w:t>（4）B　　</w:t>
      </w:r>
    </w:p>
    <w:p w14:paraId="1571577D">
      <w:pPr>
        <w:spacing w:line="440" w:lineRule="exact"/>
        <w:rPr>
          <w:rFonts w:ascii="宋体" w:hAnsi="宋体" w:cs="宋体"/>
          <w:sz w:val="24"/>
        </w:rPr>
      </w:pPr>
      <w:r>
        <w:rPr>
          <w:rFonts w:hint="eastAsia" w:ascii="宋体" w:hAnsi="宋体" w:cs="宋体"/>
          <w:sz w:val="24"/>
        </w:rPr>
        <w:t>（5）凤凰花茂盛、繁多</w:t>
      </w:r>
    </w:p>
    <w:p w14:paraId="0FA44F74">
      <w:pPr>
        <w:spacing w:line="440" w:lineRule="exact"/>
        <w:rPr>
          <w:rFonts w:ascii="宋体" w:hAnsi="宋体" w:cs="宋体"/>
          <w:sz w:val="24"/>
        </w:rPr>
      </w:pPr>
      <w:r>
        <w:rPr>
          <w:rFonts w:hint="eastAsia" w:ascii="宋体" w:hAnsi="宋体" w:cs="宋体"/>
          <w:sz w:val="24"/>
        </w:rPr>
        <w:t>2.（1）榕树就像伞。</w:t>
      </w:r>
    </w:p>
    <w:p w14:paraId="20C50773">
      <w:pPr>
        <w:spacing w:line="440" w:lineRule="exact"/>
        <w:rPr>
          <w:rFonts w:ascii="宋体" w:hAnsi="宋体" w:cs="宋体"/>
          <w:sz w:val="24"/>
        </w:rPr>
      </w:pPr>
      <w:r>
        <w:rPr>
          <w:rFonts w:hint="eastAsia" w:ascii="宋体" w:hAnsi="宋体" w:cs="宋体"/>
          <w:sz w:val="24"/>
        </w:rPr>
        <w:t>（2）不可以，因为重复可以表现出着重的意思，有加强意思的作用，本句重在表达榕树的多和枝叶繁多。</w:t>
      </w:r>
    </w:p>
    <w:p w14:paraId="75046BA2">
      <w:pPr>
        <w:spacing w:line="440" w:lineRule="exact"/>
        <w:rPr>
          <w:rFonts w:ascii="宋体" w:hAnsi="宋体" w:cs="宋体"/>
          <w:sz w:val="24"/>
        </w:rPr>
      </w:pPr>
      <w:r>
        <w:rPr>
          <w:rFonts w:hint="eastAsia" w:ascii="宋体" w:hAnsi="宋体" w:cs="宋体"/>
          <w:sz w:val="24"/>
        </w:rPr>
        <w:t>（3）A　　</w:t>
      </w:r>
    </w:p>
    <w:p w14:paraId="46C3CB04">
      <w:pPr>
        <w:rPr>
          <w:rFonts w:ascii="宋体" w:hAnsi="宋体"/>
          <w:sz w:val="24"/>
        </w:rPr>
      </w:pPr>
      <w:r>
        <w:rPr>
          <w:rFonts w:hint="eastAsia"/>
        </w:rPr>
        <w:t>五、略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D3ED2">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1F33F">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A6D9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1BC6F">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48919">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FA9B9">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6680A"/>
    <w:rsid w:val="0010163F"/>
    <w:rsid w:val="001421E2"/>
    <w:rsid w:val="0017204F"/>
    <w:rsid w:val="001962F6"/>
    <w:rsid w:val="001C0881"/>
    <w:rsid w:val="00255BAE"/>
    <w:rsid w:val="002D7814"/>
    <w:rsid w:val="00300D6F"/>
    <w:rsid w:val="00362E32"/>
    <w:rsid w:val="00372F08"/>
    <w:rsid w:val="00374E46"/>
    <w:rsid w:val="0038155E"/>
    <w:rsid w:val="00386388"/>
    <w:rsid w:val="003972E1"/>
    <w:rsid w:val="003A513C"/>
    <w:rsid w:val="003C10C0"/>
    <w:rsid w:val="0040132F"/>
    <w:rsid w:val="0046756F"/>
    <w:rsid w:val="00476053"/>
    <w:rsid w:val="00491306"/>
    <w:rsid w:val="00545B08"/>
    <w:rsid w:val="00572FE8"/>
    <w:rsid w:val="005855C8"/>
    <w:rsid w:val="005A15EB"/>
    <w:rsid w:val="005F6184"/>
    <w:rsid w:val="0060242F"/>
    <w:rsid w:val="0060316E"/>
    <w:rsid w:val="00606074"/>
    <w:rsid w:val="006A5FEB"/>
    <w:rsid w:val="006B6E44"/>
    <w:rsid w:val="006B7369"/>
    <w:rsid w:val="00727754"/>
    <w:rsid w:val="00764234"/>
    <w:rsid w:val="00766D6F"/>
    <w:rsid w:val="007A5EB7"/>
    <w:rsid w:val="007C5928"/>
    <w:rsid w:val="00824A40"/>
    <w:rsid w:val="008741D0"/>
    <w:rsid w:val="008750A4"/>
    <w:rsid w:val="008C03B4"/>
    <w:rsid w:val="00900BFB"/>
    <w:rsid w:val="009052B8"/>
    <w:rsid w:val="0093232C"/>
    <w:rsid w:val="00944A67"/>
    <w:rsid w:val="009532A7"/>
    <w:rsid w:val="009843F7"/>
    <w:rsid w:val="009F2773"/>
    <w:rsid w:val="00A15BE3"/>
    <w:rsid w:val="00A411C7"/>
    <w:rsid w:val="00A7122A"/>
    <w:rsid w:val="00AD5C19"/>
    <w:rsid w:val="00B92708"/>
    <w:rsid w:val="00BA1D1B"/>
    <w:rsid w:val="00BB28E7"/>
    <w:rsid w:val="00BB386E"/>
    <w:rsid w:val="00C02814"/>
    <w:rsid w:val="00C31C45"/>
    <w:rsid w:val="00C36BAF"/>
    <w:rsid w:val="00C6396A"/>
    <w:rsid w:val="00C66035"/>
    <w:rsid w:val="00CB6568"/>
    <w:rsid w:val="00D07795"/>
    <w:rsid w:val="00D210A3"/>
    <w:rsid w:val="00D344A7"/>
    <w:rsid w:val="00D45F27"/>
    <w:rsid w:val="00D507C9"/>
    <w:rsid w:val="00D539E3"/>
    <w:rsid w:val="00D751F6"/>
    <w:rsid w:val="00D9119A"/>
    <w:rsid w:val="00DA7640"/>
    <w:rsid w:val="00DF629B"/>
    <w:rsid w:val="00E01220"/>
    <w:rsid w:val="00E11BE5"/>
    <w:rsid w:val="00EB091C"/>
    <w:rsid w:val="00EE6A9B"/>
    <w:rsid w:val="00F10FB4"/>
    <w:rsid w:val="00F24789"/>
    <w:rsid w:val="00F27C50"/>
    <w:rsid w:val="00F36E94"/>
    <w:rsid w:val="00F47445"/>
    <w:rsid w:val="00F540FF"/>
    <w:rsid w:val="00FC2BA9"/>
    <w:rsid w:val="00FD0ED8"/>
    <w:rsid w:val="00FE27C7"/>
    <w:rsid w:val="1DE2525C"/>
    <w:rsid w:val="27792F19"/>
    <w:rsid w:val="2AAA4912"/>
    <w:rsid w:val="302F4ACF"/>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0"/>
    <w:pPr>
      <w:jc w:val="left"/>
    </w:pPr>
  </w:style>
  <w:style w:type="paragraph" w:styleId="3">
    <w:name w:val="Plain Text"/>
    <w:basedOn w:val="1"/>
    <w:link w:val="28"/>
    <w:semiHidden/>
    <w:unhideWhenUsed/>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semiHidden/>
    <w:unhideWhenUsed/>
    <w:qFormat/>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Char"/>
    <w:basedOn w:val="11"/>
    <w:link w:val="4"/>
    <w:qFormat/>
    <w:uiPriority w:val="0"/>
    <w:rPr>
      <w:rFonts w:ascii="Calibri" w:hAnsi="Calibri"/>
      <w:kern w:val="2"/>
      <w:sz w:val="18"/>
      <w:szCs w:val="18"/>
    </w:rPr>
  </w:style>
  <w:style w:type="character" w:customStyle="1" w:styleId="17">
    <w:name w:val="页眉 Char"/>
    <w:basedOn w:val="11"/>
    <w:link w:val="6"/>
    <w:qFormat/>
    <w:uiPriority w:val="0"/>
    <w:rPr>
      <w:rFonts w:ascii="Calibri" w:hAnsi="Calibri"/>
      <w:kern w:val="2"/>
      <w:sz w:val="18"/>
      <w:szCs w:val="18"/>
    </w:rPr>
  </w:style>
  <w:style w:type="character" w:customStyle="1" w:styleId="18">
    <w:name w:val="页脚 Char"/>
    <w:basedOn w:val="11"/>
    <w:link w:val="5"/>
    <w:qFormat/>
    <w:uiPriority w:val="0"/>
    <w:rPr>
      <w:rFonts w:ascii="Calibri" w:hAnsi="Calibri"/>
      <w:kern w:val="2"/>
      <w:sz w:val="18"/>
      <w:szCs w:val="18"/>
    </w:rPr>
  </w:style>
  <w:style w:type="paragraph" w:customStyle="1" w:styleId="19">
    <w:name w:val="列出段落2"/>
    <w:basedOn w:val="1"/>
    <w:qFormat/>
    <w:uiPriority w:val="0"/>
    <w:pPr>
      <w:ind w:firstLine="420" w:firstLineChars="200"/>
    </w:pPr>
    <w:rPr>
      <w:rFonts w:asciiTheme="minorHAnsi" w:hAnsiTheme="minorHAnsi" w:eastAsiaTheme="minorEastAsia" w:cstheme="minorBidi"/>
    </w:rPr>
  </w:style>
  <w:style w:type="character" w:customStyle="1" w:styleId="20">
    <w:name w:val="批注文字 Char"/>
    <w:basedOn w:val="11"/>
    <w:link w:val="2"/>
    <w:uiPriority w:val="0"/>
    <w:rPr>
      <w:rFonts w:ascii="Calibri" w:hAnsi="Calibri"/>
      <w:kern w:val="2"/>
      <w:sz w:val="21"/>
      <w:szCs w:val="24"/>
    </w:rPr>
  </w:style>
  <w:style w:type="character" w:customStyle="1" w:styleId="21">
    <w:name w:val="正文文本 (20)_"/>
    <w:basedOn w:val="11"/>
    <w:link w:val="22"/>
    <w:qFormat/>
    <w:locked/>
    <w:uiPriority w:val="99"/>
    <w:rPr>
      <w:rFonts w:ascii="宋体" w:hAnsi="宋体"/>
      <w:kern w:val="2"/>
      <w:sz w:val="21"/>
      <w:szCs w:val="24"/>
      <w:shd w:val="clear" w:color="auto" w:fill="FFFFFF"/>
    </w:rPr>
  </w:style>
  <w:style w:type="paragraph" w:customStyle="1" w:styleId="22">
    <w:name w:val="正文文本 (20)"/>
    <w:basedOn w:val="1"/>
    <w:link w:val="21"/>
    <w:qFormat/>
    <w:uiPriority w:val="99"/>
    <w:pPr>
      <w:shd w:val="clear" w:color="auto" w:fill="FFFFFF"/>
      <w:spacing w:line="341" w:lineRule="exact"/>
      <w:jc w:val="distribute"/>
    </w:pPr>
    <w:rPr>
      <w:rFonts w:ascii="宋体" w:hAnsi="宋体"/>
    </w:rPr>
  </w:style>
  <w:style w:type="character" w:customStyle="1" w:styleId="23">
    <w:name w:val="正文文本 (2)_"/>
    <w:basedOn w:val="11"/>
    <w:link w:val="24"/>
    <w:qFormat/>
    <w:locked/>
    <w:uiPriority w:val="99"/>
    <w:rPr>
      <w:rFonts w:ascii="宋体" w:hAnsi="宋体"/>
      <w:shd w:val="clear" w:color="auto" w:fill="FFFFFF"/>
    </w:rPr>
  </w:style>
  <w:style w:type="paragraph" w:customStyle="1" w:styleId="24">
    <w:name w:val="正文文本 (2)"/>
    <w:basedOn w:val="1"/>
    <w:link w:val="23"/>
    <w:qFormat/>
    <w:uiPriority w:val="99"/>
    <w:pPr>
      <w:shd w:val="clear" w:color="auto" w:fill="FFFFFF"/>
      <w:spacing w:before="840" w:after="360" w:line="346" w:lineRule="exact"/>
      <w:ind w:hanging="1300"/>
      <w:jc w:val="distribute"/>
    </w:pPr>
    <w:rPr>
      <w:rFonts w:ascii="宋体" w:hAnsi="宋体"/>
      <w:kern w:val="0"/>
      <w:sz w:val="20"/>
      <w:szCs w:val="20"/>
    </w:rPr>
  </w:style>
  <w:style w:type="character" w:customStyle="1" w:styleId="25">
    <w:name w:val="正文文本 (20) + 间距 1 pt"/>
    <w:basedOn w:val="21"/>
    <w:qFormat/>
    <w:uiPriority w:val="99"/>
    <w:rPr>
      <w:rFonts w:ascii="宋体" w:hAnsi="宋体"/>
      <w:spacing w:val="30"/>
      <w:kern w:val="2"/>
      <w:sz w:val="21"/>
      <w:szCs w:val="24"/>
      <w:shd w:val="clear" w:color="auto" w:fill="FFFFFF"/>
    </w:rPr>
  </w:style>
  <w:style w:type="character" w:customStyle="1" w:styleId="26">
    <w:name w:val="HTML 预设格式 Char"/>
    <w:basedOn w:val="11"/>
    <w:link w:val="7"/>
    <w:qFormat/>
    <w:uiPriority w:val="0"/>
    <w:rPr>
      <w:rFonts w:ascii="宋体" w:hAnsi="宋体" w:cs="宋体"/>
      <w:sz w:val="24"/>
      <w:szCs w:val="24"/>
    </w:rPr>
  </w:style>
  <w:style w:type="paragraph" w:styleId="27">
    <w:name w:val="List Paragraph"/>
    <w:basedOn w:val="1"/>
    <w:qFormat/>
    <w:uiPriority w:val="99"/>
    <w:pPr>
      <w:ind w:firstLine="420" w:firstLineChars="200"/>
    </w:pPr>
    <w:rPr>
      <w:rFonts w:asciiTheme="minorHAnsi" w:hAnsiTheme="minorHAnsi" w:eastAsiaTheme="minorEastAsia" w:cstheme="minorBidi"/>
    </w:rPr>
  </w:style>
  <w:style w:type="character" w:customStyle="1" w:styleId="28">
    <w:name w:val="纯文本 Char"/>
    <w:basedOn w:val="11"/>
    <w:link w:val="3"/>
    <w:semiHidden/>
    <w:qFormat/>
    <w:uiPriority w:val="0"/>
    <w:rPr>
      <w:rFonts w:ascii="宋体" w:hAnsi="Courier New" w:cs="Courier New" w:eastAsiaTheme="minorEastAsia"/>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5FE5AE-B32B-4596-AC2F-362039ED2340}">
  <ds:schemaRefs/>
</ds:datastoreItem>
</file>

<file path=docProps/app.xml><?xml version="1.0" encoding="utf-8"?>
<Properties xmlns="http://schemas.openxmlformats.org/officeDocument/2006/extended-properties" xmlns:vt="http://schemas.openxmlformats.org/officeDocument/2006/docPropsVTypes">
  <Pages>16</Pages>
  <Words>9334</Words>
  <Characters>9494</Characters>
  <Lines>0</Lines>
  <Paragraphs>0</Paragraphs>
  <TotalTime>0</TotalTime>
  <ScaleCrop>false</ScaleCrop>
  <LinksUpToDate>false</LinksUpToDate>
  <CharactersWithSpaces>11013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2025-07-30T13:53:07Z</dcterms:created>
  <dc:creator>Administrator</dc:creator>
  <cp:lastModifiedBy>上帝掷骰子吗</cp:lastModifiedBy>
  <dcterms:modified xsi:type="dcterms:W3CDTF">2025-07-30T13:53:07Z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49D736092BE84843A6B92B430246CA6C_12</vt:lpwstr>
  </property>
</Properties>
</file>